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8" w:rsidRPr="005E25A8" w:rsidRDefault="005E25A8" w:rsidP="00783513">
      <w:pPr>
        <w:spacing w:line="240" w:lineRule="auto"/>
        <w:ind w:left="-709"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25A8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5A8">
        <w:rPr>
          <w:rFonts w:ascii="Times New Roman" w:hAnsi="Times New Roman"/>
          <w:sz w:val="28"/>
          <w:szCs w:val="28"/>
        </w:rPr>
        <w:t>Шамина</w:t>
      </w:r>
      <w:proofErr w:type="spellEnd"/>
      <w:r w:rsidRPr="005E25A8">
        <w:rPr>
          <w:rFonts w:ascii="Times New Roman" w:hAnsi="Times New Roman"/>
          <w:sz w:val="28"/>
          <w:szCs w:val="28"/>
        </w:rPr>
        <w:t xml:space="preserve"> Е.В.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b/>
          <w:sz w:val="36"/>
          <w:szCs w:val="36"/>
        </w:rPr>
      </w:pPr>
      <w:r w:rsidRPr="001559B3">
        <w:rPr>
          <w:rFonts w:ascii="Times New Roman" w:hAnsi="Times New Roman"/>
          <w:b/>
          <w:sz w:val="36"/>
          <w:szCs w:val="36"/>
        </w:rPr>
        <w:t>Рекомендации по развитию двигательной сферы ребенка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В соответствии с возрастом ребенка и его возможностями необходимо развивать общую и тонкую моторику.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Как развивать общую моторику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На примере простых упражнений на развитие общей моторики - движений рук и ног, поворотов головы, наклонов туловища можно научить малыша выслушивать и запоминать задания, а затем и выполнять их. На этом этапе общения ребенку очень важна помощь взрослого. Взрослый должен сначала: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показать малышу определенные движения;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затем объяснить, как их лучше выполнить;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сделать их вместе с малышом;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и только после этого предложить ребенку сделать их самому.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Важно, чтобы вы набрались терпения и не сердились на малыша, если у него что-нибудь не получается. Если вам предлагают прочитать что-нибудь на иностранном языке, а у вас это плохо получается, или съехать с горы на горных лыжах, на которых вы не умеете стоять, вы всегда сможете объяснить, что после тренировки у вас все получится лучше. Так и вашему ребенку обязательно нужно время, чтобы он научился правильно двигаться и правильно говорить.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Ежедневно повторяйте названия действий и движений, которые совершает ребенок. Начинайте с простых инструкций (вы можете начать заниматься уже с двухлетним малышом):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Иди в ванну.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Зажги свет.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Подойди к раковине.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lastRenderedPageBreak/>
        <w:t xml:space="preserve"> - Открой кран.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Возьми мыло.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Намыль руки.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Вымой руки под краном. Закрой кран. Возьми полотенце. Вытри руки. Загаси свет и выйди из ванны. А теперь подойди ко мне, и я дам тебе яблоко. 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При развитии общей моторики очень полезны для ребенка упражнения, в которые вовлечены руки. Эти упражнения можно начинать делать с полуторалетнего возраста ребенка.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Рекомендуемые упражнения: - руки в стороны; - вперед; - вверх;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- руки в стороны, затем уронить их как "веревочки".</w:t>
      </w:r>
    </w:p>
    <w:p w:rsidR="00783513" w:rsidRPr="001559B3" w:rsidRDefault="00783513" w:rsidP="00783513">
      <w:pPr>
        <w:spacing w:line="240" w:lineRule="auto"/>
        <w:ind w:right="-284"/>
        <w:rPr>
          <w:rFonts w:ascii="Times New Roman" w:hAnsi="Times New Roman"/>
          <w:b/>
          <w:sz w:val="36"/>
          <w:szCs w:val="36"/>
        </w:rPr>
      </w:pPr>
      <w:r w:rsidRPr="001559B3">
        <w:rPr>
          <w:rFonts w:ascii="Times New Roman" w:hAnsi="Times New Roman"/>
          <w:b/>
          <w:sz w:val="36"/>
          <w:szCs w:val="36"/>
        </w:rPr>
        <w:t>Можно предложить малышу поиграть вместе с вами: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1. "Дерево на ветру" - раскачивается с поднятыми руками.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2. "Балерина" - упражнение выполняется стоя. Широкий взмах руками, разведенными в стороны. Подняться на носочки и взмахнуть кистями рук. Обязательно сначала сами покажите, как правильно выполнить это упражнение.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3. "Маятник" - опустить руки вниз перед собой и затем раскачиваться всем телом.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Дети в возрасте 2,5-3 лет могут изображать то, что видят дома. Например "бытовые сценки": "стираем", "подметаем пол", "варим кашу". Но эти движения должны осуществляться без употребления предметов, только с помощью жестов. Можно предложить малышу понаблюдать за домашними животными и повторить их движения. Как ходит ежик, как потягивается кошечка. Такое подражание позволит развить точность и выразительность движений, пластичность и грацию.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Игры в мяч - одни из самых древних. В мяч любят играть даже самые маленькие дети. Малыш, еще не </w:t>
      </w:r>
      <w:proofErr w:type="gramStart"/>
      <w:r w:rsidRPr="001559B3">
        <w:rPr>
          <w:rFonts w:ascii="Times New Roman" w:hAnsi="Times New Roman"/>
          <w:sz w:val="36"/>
          <w:szCs w:val="36"/>
        </w:rPr>
        <w:t xml:space="preserve">умея как следует ходить, </w:t>
      </w:r>
      <w:r w:rsidRPr="001559B3">
        <w:rPr>
          <w:rFonts w:ascii="Times New Roman" w:hAnsi="Times New Roman"/>
          <w:sz w:val="36"/>
          <w:szCs w:val="36"/>
        </w:rPr>
        <w:lastRenderedPageBreak/>
        <w:t>ползет</w:t>
      </w:r>
      <w:proofErr w:type="gramEnd"/>
      <w:r w:rsidRPr="001559B3">
        <w:rPr>
          <w:rFonts w:ascii="Times New Roman" w:hAnsi="Times New Roman"/>
          <w:sz w:val="36"/>
          <w:szCs w:val="36"/>
        </w:rPr>
        <w:t xml:space="preserve"> и катит мяч перед собой. После года он учится подбрасывать и удерживать мяч. Перекидывая </w:t>
      </w:r>
      <w:proofErr w:type="gramStart"/>
      <w:r w:rsidRPr="001559B3">
        <w:rPr>
          <w:rFonts w:ascii="Times New Roman" w:hAnsi="Times New Roman"/>
          <w:sz w:val="36"/>
          <w:szCs w:val="36"/>
        </w:rPr>
        <w:t>мяч</w:t>
      </w:r>
      <w:proofErr w:type="gramEnd"/>
      <w:r w:rsidRPr="001559B3">
        <w:rPr>
          <w:rFonts w:ascii="Times New Roman" w:hAnsi="Times New Roman"/>
          <w:sz w:val="36"/>
          <w:szCs w:val="36"/>
        </w:rPr>
        <w:t xml:space="preserve"> друг другу, начните сначала с близкого расстояния и постепенно его увеличивайте.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Можно предложить ребенку игры с кубиками: собрать и разобрать какие-либо предметы из кубиков - домик, паровозик.</w:t>
      </w:r>
    </w:p>
    <w:p w:rsidR="00783513" w:rsidRPr="001559B3" w:rsidRDefault="00783513" w:rsidP="00783513">
      <w:pPr>
        <w:spacing w:line="240" w:lineRule="auto"/>
        <w:ind w:left="-709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Если сопровождать движения стихотворением, то игра станет более эмоциональной.</w:t>
      </w:r>
    </w:p>
    <w:p w:rsidR="00783513" w:rsidRPr="001559B3" w:rsidRDefault="00783513" w:rsidP="00783513">
      <w:pPr>
        <w:spacing w:line="240" w:lineRule="auto"/>
        <w:ind w:left="-1276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                  - Ходят часики вот так: (Ребенок машет прямыми руками вперед назад</w:t>
      </w:r>
      <w:r>
        <w:rPr>
          <w:rFonts w:ascii="Times New Roman" w:hAnsi="Times New Roman"/>
          <w:sz w:val="36"/>
          <w:szCs w:val="36"/>
        </w:rPr>
        <w:t>, или раскачивается</w:t>
      </w:r>
      <w:r w:rsidRPr="001559B3">
        <w:rPr>
          <w:rFonts w:ascii="Times New Roman" w:hAnsi="Times New Roman"/>
          <w:sz w:val="36"/>
          <w:szCs w:val="36"/>
        </w:rPr>
        <w:t>)</w:t>
      </w:r>
    </w:p>
    <w:p w:rsidR="00783513" w:rsidRPr="001559B3" w:rsidRDefault="00783513" w:rsidP="00783513">
      <w:pPr>
        <w:spacing w:line="240" w:lineRule="auto"/>
        <w:ind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- Тик-так, тик-так.</w:t>
      </w:r>
    </w:p>
    <w:p w:rsidR="00783513" w:rsidRPr="001559B3" w:rsidRDefault="00783513" w:rsidP="00783513">
      <w:pPr>
        <w:spacing w:line="240" w:lineRule="auto"/>
        <w:ind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- Не спешат, не бегут.</w:t>
      </w:r>
    </w:p>
    <w:p w:rsidR="00783513" w:rsidRPr="001559B3" w:rsidRDefault="00783513" w:rsidP="00783513">
      <w:pPr>
        <w:spacing w:line="240" w:lineRule="auto"/>
        <w:ind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- Ровно в полдень громко бьют:</w:t>
      </w:r>
    </w:p>
    <w:p w:rsidR="00783513" w:rsidRPr="001559B3" w:rsidRDefault="00783513" w:rsidP="00783513">
      <w:pPr>
        <w:spacing w:line="240" w:lineRule="auto"/>
        <w:ind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>- Бом-бом-бом. (топает ножкой)</w:t>
      </w:r>
    </w:p>
    <w:p w:rsidR="00783513" w:rsidRPr="001559B3" w:rsidRDefault="00783513" w:rsidP="00783513">
      <w:pPr>
        <w:spacing w:line="360" w:lineRule="auto"/>
        <w:ind w:left="-1276" w:right="-284"/>
        <w:rPr>
          <w:rFonts w:ascii="Times New Roman" w:hAnsi="Times New Roman"/>
          <w:sz w:val="36"/>
          <w:szCs w:val="36"/>
        </w:rPr>
      </w:pPr>
      <w:r w:rsidRPr="001559B3">
        <w:rPr>
          <w:rFonts w:ascii="Times New Roman" w:hAnsi="Times New Roman"/>
          <w:sz w:val="36"/>
          <w:szCs w:val="36"/>
        </w:rPr>
        <w:t xml:space="preserve">  </w:t>
      </w:r>
    </w:p>
    <w:p w:rsidR="00783513" w:rsidRPr="001559B3" w:rsidRDefault="00783513" w:rsidP="00783513">
      <w:pPr>
        <w:spacing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Успехов Вам!</w:t>
      </w:r>
    </w:p>
    <w:p w:rsidR="00913149" w:rsidRDefault="00913149"/>
    <w:sectPr w:rsidR="00913149" w:rsidSect="0091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3"/>
    <w:rsid w:val="00103F35"/>
    <w:rsid w:val="005E25A8"/>
    <w:rsid w:val="00783513"/>
    <w:rsid w:val="00913149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2020-04-25T15:41:00Z</dcterms:created>
  <dcterms:modified xsi:type="dcterms:W3CDTF">2020-04-25T15:41:00Z</dcterms:modified>
</cp:coreProperties>
</file>