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C" w:rsidRPr="004D25FC" w:rsidRDefault="004D25FC" w:rsidP="004D25FC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4D25F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1.    Общие положения</w:t>
      </w:r>
    </w:p>
    <w:p w:rsidR="004D25FC" w:rsidRPr="004D25FC" w:rsidRDefault="004D25FC" w:rsidP="004D25FC">
      <w:pPr>
        <w:pStyle w:val="Normal"/>
        <w:shd w:val="clear" w:color="auto" w:fill="FFFFFF"/>
        <w:ind w:firstLine="480"/>
        <w:jc w:val="both"/>
        <w:rPr>
          <w:rFonts w:ascii="Times New Roman" w:hAnsi="Times New Roman"/>
          <w:spacing w:val="2"/>
          <w:sz w:val="28"/>
          <w:szCs w:val="28"/>
        </w:rPr>
      </w:pPr>
      <w:r w:rsidRPr="004D25FC">
        <w:rPr>
          <w:rFonts w:ascii="Times New Roman" w:hAnsi="Times New Roman"/>
          <w:spacing w:val="-15"/>
          <w:sz w:val="28"/>
          <w:szCs w:val="28"/>
        </w:rPr>
        <w:t>1.1.</w:t>
      </w:r>
      <w:r w:rsidRPr="004D25FC">
        <w:rPr>
          <w:rFonts w:ascii="Times New Roman" w:hAnsi="Times New Roman"/>
          <w:sz w:val="28"/>
          <w:szCs w:val="28"/>
        </w:rPr>
        <w:tab/>
        <w:t>Муниципальное образовательное учреждение детский сад общеразвивающего вида с приоритетным осуществлением художественно – эстетического развития  воспитанников № 97  (</w:t>
      </w:r>
      <w:r w:rsidRPr="004D25FC">
        <w:rPr>
          <w:rFonts w:ascii="Times New Roman" w:hAnsi="Times New Roman"/>
          <w:spacing w:val="9"/>
          <w:sz w:val="28"/>
          <w:szCs w:val="28"/>
        </w:rPr>
        <w:t>в дальнейшем - Учреждение) является</w:t>
      </w:r>
      <w:r w:rsidRPr="004D25FC">
        <w:rPr>
          <w:rFonts w:ascii="Times New Roman" w:hAnsi="Times New Roman"/>
          <w:spacing w:val="2"/>
          <w:sz w:val="28"/>
          <w:szCs w:val="28"/>
        </w:rPr>
        <w:t xml:space="preserve"> некоммерческой организацией, созданное для выполнения  социально-</w:t>
      </w:r>
      <w:r w:rsidRPr="004D25FC">
        <w:rPr>
          <w:rFonts w:ascii="Times New Roman" w:hAnsi="Times New Roman"/>
          <w:spacing w:val="-1"/>
          <w:sz w:val="28"/>
          <w:szCs w:val="28"/>
        </w:rPr>
        <w:t>педагогических функций.</w:t>
      </w:r>
    </w:p>
    <w:p w:rsidR="004D25FC" w:rsidRPr="004D25FC" w:rsidRDefault="004D25FC" w:rsidP="004D25FC">
      <w:pPr>
        <w:pStyle w:val="Normal"/>
        <w:shd w:val="clear" w:color="auto" w:fill="FFFFFF"/>
        <w:tabs>
          <w:tab w:val="left" w:pos="480"/>
        </w:tabs>
        <w:ind w:firstLine="480"/>
        <w:jc w:val="both"/>
        <w:rPr>
          <w:rFonts w:ascii="Times New Roman" w:hAnsi="Times New Roman"/>
          <w:spacing w:val="7"/>
          <w:sz w:val="28"/>
          <w:szCs w:val="28"/>
        </w:rPr>
      </w:pPr>
      <w:r w:rsidRPr="004D25FC">
        <w:rPr>
          <w:rFonts w:ascii="Times New Roman" w:hAnsi="Times New Roman"/>
          <w:spacing w:val="-14"/>
          <w:sz w:val="28"/>
          <w:szCs w:val="28"/>
        </w:rPr>
        <w:t>1.2.</w:t>
      </w:r>
      <w:r w:rsidRPr="004D25FC">
        <w:rPr>
          <w:rFonts w:ascii="Times New Roman" w:hAnsi="Times New Roman"/>
          <w:sz w:val="28"/>
          <w:szCs w:val="28"/>
        </w:rPr>
        <w:t xml:space="preserve"> Полное официальное наименование Учреждения - муниципальное образовательное учреждение детский сад общеразвивающего вида с приоритетным осуществлением  художественно – эстетического развития  воспитанников </w:t>
      </w:r>
      <w:r w:rsidRPr="004D25FC">
        <w:rPr>
          <w:rFonts w:ascii="Times New Roman" w:hAnsi="Times New Roman"/>
          <w:color w:val="000000"/>
          <w:sz w:val="28"/>
          <w:szCs w:val="28"/>
        </w:rPr>
        <w:t xml:space="preserve"> № 97.</w:t>
      </w:r>
    </w:p>
    <w:p w:rsidR="004D25FC" w:rsidRPr="004D25FC" w:rsidRDefault="004D25FC" w:rsidP="004D25FC">
      <w:pPr>
        <w:pStyle w:val="Normal"/>
        <w:shd w:val="clear" w:color="auto" w:fill="FFFFFF"/>
        <w:ind w:firstLine="4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25FC">
        <w:rPr>
          <w:rFonts w:ascii="Times New Roman" w:hAnsi="Times New Roman"/>
          <w:spacing w:val="7"/>
          <w:sz w:val="28"/>
          <w:szCs w:val="28"/>
        </w:rPr>
        <w:t xml:space="preserve">1.3. </w:t>
      </w:r>
      <w:r w:rsidRPr="004D25FC">
        <w:rPr>
          <w:rFonts w:ascii="Times New Roman" w:hAnsi="Times New Roman"/>
          <w:color w:val="000000"/>
          <w:spacing w:val="7"/>
          <w:sz w:val="28"/>
          <w:szCs w:val="28"/>
        </w:rPr>
        <w:t>Сокращенн</w:t>
      </w:r>
      <w:r w:rsidRPr="004D25FC">
        <w:rPr>
          <w:rFonts w:ascii="Times New Roman" w:hAnsi="Times New Roman"/>
          <w:color w:val="000000"/>
          <w:sz w:val="28"/>
          <w:szCs w:val="28"/>
        </w:rPr>
        <w:t>ое  официальное  наименование  Учреждения – детский сад  № 97.</w:t>
      </w:r>
      <w:r w:rsidRPr="004D25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D25FC" w:rsidRPr="004D25FC" w:rsidRDefault="004D25FC" w:rsidP="004D25FC">
      <w:pPr>
        <w:pStyle w:val="Normal"/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4D25FC">
        <w:rPr>
          <w:rFonts w:ascii="Times New Roman" w:hAnsi="Times New Roman"/>
          <w:bCs/>
          <w:sz w:val="28"/>
          <w:szCs w:val="28"/>
        </w:rPr>
        <w:t xml:space="preserve">1.4. Место </w:t>
      </w:r>
      <w:r w:rsidRPr="004D25FC">
        <w:rPr>
          <w:rFonts w:ascii="Times New Roman" w:hAnsi="Times New Roman"/>
          <w:sz w:val="28"/>
          <w:szCs w:val="28"/>
        </w:rPr>
        <w:t>нахождения (юридический, фактический адрес) Учреждения:</w:t>
      </w:r>
    </w:p>
    <w:p w:rsidR="004D25FC" w:rsidRPr="004D25FC" w:rsidRDefault="004D25FC" w:rsidP="004D25FC">
      <w:pPr>
        <w:pStyle w:val="Normal"/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4D25FC">
        <w:rPr>
          <w:rFonts w:ascii="Times New Roman" w:hAnsi="Times New Roman"/>
          <w:sz w:val="28"/>
          <w:szCs w:val="28"/>
        </w:rPr>
        <w:t xml:space="preserve"> Российская Федерация, 152914  </w:t>
      </w:r>
      <w:r w:rsidRPr="004D25FC">
        <w:rPr>
          <w:rFonts w:ascii="Times New Roman" w:hAnsi="Times New Roman"/>
          <w:bCs/>
          <w:sz w:val="28"/>
          <w:szCs w:val="28"/>
        </w:rPr>
        <w:t xml:space="preserve">Ярославская область, </w:t>
      </w:r>
      <w:r w:rsidRPr="004D25FC">
        <w:rPr>
          <w:rFonts w:ascii="Times New Roman" w:hAnsi="Times New Roman"/>
          <w:sz w:val="28"/>
          <w:szCs w:val="28"/>
        </w:rPr>
        <w:t xml:space="preserve">город </w:t>
      </w:r>
      <w:r w:rsidRPr="004D25FC">
        <w:rPr>
          <w:rFonts w:ascii="Times New Roman" w:hAnsi="Times New Roman"/>
          <w:spacing w:val="-5"/>
          <w:sz w:val="28"/>
          <w:szCs w:val="28"/>
        </w:rPr>
        <w:t>Рыбинск, улица Энергетиков</w:t>
      </w:r>
      <w:r w:rsidRPr="004D25FC">
        <w:rPr>
          <w:rFonts w:ascii="Times New Roman" w:hAnsi="Times New Roman"/>
          <w:sz w:val="28"/>
          <w:szCs w:val="28"/>
        </w:rPr>
        <w:t>, дом 6 а.</w:t>
      </w:r>
    </w:p>
    <w:p w:rsidR="004D25FC" w:rsidRPr="004D25FC" w:rsidRDefault="004D25FC" w:rsidP="004D25FC">
      <w:pPr>
        <w:pStyle w:val="Normal"/>
        <w:shd w:val="clear" w:color="auto" w:fill="FFFFFF"/>
        <w:ind w:firstLine="480"/>
        <w:jc w:val="both"/>
        <w:rPr>
          <w:rFonts w:ascii="Times New Roman" w:hAnsi="Times New Roman"/>
          <w:sz w:val="28"/>
          <w:szCs w:val="28"/>
        </w:rPr>
      </w:pPr>
      <w:r w:rsidRPr="004D25FC">
        <w:rPr>
          <w:rFonts w:ascii="Times New Roman" w:hAnsi="Times New Roman"/>
          <w:sz w:val="28"/>
          <w:szCs w:val="28"/>
        </w:rPr>
        <w:t>1.5. Статус Учреждения:</w:t>
      </w:r>
    </w:p>
    <w:p w:rsidR="004D25FC" w:rsidRPr="004D25FC" w:rsidRDefault="004D25FC" w:rsidP="004D25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тип Учреждения – дошкольное образовательное учреждение;</w:t>
      </w:r>
    </w:p>
    <w:p w:rsidR="004D25FC" w:rsidRPr="004D25FC" w:rsidRDefault="004D25FC" w:rsidP="004D2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вид Учреждения - </w:t>
      </w:r>
      <w:r w:rsidRPr="004D25FC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с приоритетным осуществлением  деятельности по одному из направлений развития детей;</w:t>
      </w:r>
    </w:p>
    <w:p w:rsidR="004D25FC" w:rsidRPr="004D25FC" w:rsidRDefault="004D25FC" w:rsidP="004D2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категория - вторая.</w:t>
      </w:r>
    </w:p>
    <w:p w:rsidR="004D25FC" w:rsidRPr="004D25FC" w:rsidRDefault="004D25FC" w:rsidP="004D25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4D25FC" w:rsidRPr="004D25FC" w:rsidRDefault="004D25FC" w:rsidP="004D25F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4D25F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Учредитель Учреждения - администрация городского округа город Рыбинск в лице департамента образования администрации городского округа город Рыбинск (в дальнейшем </w:t>
      </w:r>
      <w:proofErr w:type="gramStart"/>
      <w:r w:rsidRPr="004D25FC">
        <w:rPr>
          <w:rFonts w:ascii="Times New Roman" w:eastAsia="Calibri" w:hAnsi="Times New Roman" w:cs="Times New Roman"/>
          <w:spacing w:val="-4"/>
          <w:sz w:val="28"/>
          <w:szCs w:val="28"/>
        </w:rPr>
        <w:t>–У</w:t>
      </w:r>
      <w:proofErr w:type="gramEnd"/>
      <w:r w:rsidRPr="004D25F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чредитель). </w:t>
      </w:r>
    </w:p>
    <w:p w:rsidR="004D25FC" w:rsidRPr="004D25FC" w:rsidRDefault="004D25FC" w:rsidP="004D25F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1.7. Отношения между Учреждением и Учредителем, не урегулированные настоящим     Уставом, </w:t>
      </w:r>
      <w:r w:rsidRPr="004D25F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определяются договором, заключаемым между ними в соответствии с </w:t>
      </w:r>
      <w:r w:rsidRPr="004D25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законодательством Российской Федерации. </w:t>
      </w:r>
    </w:p>
    <w:p w:rsidR="004D25FC" w:rsidRPr="004D25FC" w:rsidRDefault="004D25FC" w:rsidP="004D25FC">
      <w:pPr>
        <w:shd w:val="clear" w:color="auto" w:fill="FFFFFF"/>
        <w:spacing w:after="0" w:line="240" w:lineRule="auto"/>
        <w:ind w:right="22" w:firstLine="480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4D25F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Организационно-правовая форма Учреждения - учреждение.</w:t>
      </w:r>
    </w:p>
    <w:p w:rsidR="004D25FC" w:rsidRPr="004D25FC" w:rsidRDefault="004D25FC" w:rsidP="004D25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4D25F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Учреждение является юридическим лицом, имеет смету, в 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оперативном управлении обособленное имущество, лицевые </w:t>
      </w:r>
      <w:r w:rsidRPr="004D25FC">
        <w:rPr>
          <w:rFonts w:ascii="Times New Roman" w:eastAsia="Calibri" w:hAnsi="Times New Roman" w:cs="Times New Roman"/>
          <w:spacing w:val="4"/>
          <w:sz w:val="28"/>
          <w:szCs w:val="28"/>
        </w:rPr>
        <w:t>счета  в органах казначейства, печать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с полным наименованием Учреждения на русском языке</w:t>
      </w:r>
      <w:r w:rsidRPr="004D25FC">
        <w:rPr>
          <w:rFonts w:ascii="Times New Roman" w:eastAsia="Calibri" w:hAnsi="Times New Roman" w:cs="Times New Roman"/>
          <w:spacing w:val="-1"/>
          <w:sz w:val="28"/>
          <w:szCs w:val="28"/>
        </w:rPr>
        <w:t>, штамп, бланк со своим наименованием.</w:t>
      </w:r>
    </w:p>
    <w:p w:rsidR="004D25FC" w:rsidRPr="004D25FC" w:rsidRDefault="004D25FC" w:rsidP="004D25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pacing w:val="1"/>
          <w:sz w:val="28"/>
          <w:szCs w:val="28"/>
        </w:rPr>
        <w:t>Учреждение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</w:t>
      </w:r>
      <w:proofErr w:type="gramStart"/>
      <w:r w:rsidRPr="004D25FC">
        <w:rPr>
          <w:rFonts w:ascii="Times New Roman" w:eastAsia="Calibri" w:hAnsi="Times New Roman" w:cs="Times New Roman"/>
          <w:sz w:val="28"/>
          <w:szCs w:val="28"/>
        </w:rPr>
        <w:t>нести обязанности</w:t>
      </w:r>
      <w:proofErr w:type="gramEnd"/>
      <w:r w:rsidRPr="004D25FC">
        <w:rPr>
          <w:rFonts w:ascii="Times New Roman" w:eastAsia="Calibri" w:hAnsi="Times New Roman" w:cs="Times New Roman"/>
          <w:sz w:val="28"/>
          <w:szCs w:val="28"/>
        </w:rPr>
        <w:t>, быть истцом и ответчиком в суде.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1.10. Правоспособность </w:t>
      </w:r>
      <w:r w:rsidRPr="004D25FC">
        <w:rPr>
          <w:rFonts w:ascii="Times New Roman" w:eastAsia="Calibri" w:hAnsi="Times New Roman" w:cs="Times New Roman"/>
          <w:spacing w:val="1"/>
          <w:sz w:val="28"/>
          <w:szCs w:val="28"/>
        </w:rPr>
        <w:t>Учреждения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Учреждение считается созданным со дня внесения соответствующей записи в единый государственный реестр юридических лиц.</w:t>
      </w:r>
    </w:p>
    <w:p w:rsidR="004D25FC" w:rsidRPr="004D25FC" w:rsidRDefault="004D25FC" w:rsidP="004D25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Pr="004D25F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Право </w:t>
      </w:r>
      <w:r w:rsidRPr="004D25FC">
        <w:rPr>
          <w:rFonts w:ascii="Times New Roman" w:eastAsia="Calibri" w:hAnsi="Times New Roman" w:cs="Times New Roman"/>
          <w:spacing w:val="1"/>
          <w:sz w:val="28"/>
          <w:szCs w:val="28"/>
        </w:rPr>
        <w:t>Учреждения</w:t>
      </w:r>
      <w:r w:rsidRPr="004D25F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4D25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</w:t>
      </w:r>
      <w:r w:rsidRPr="004D25F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ведение образовательной </w:t>
      </w:r>
      <w:r w:rsidRPr="004D25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деятельности и льготы, </w:t>
      </w:r>
      <w:r w:rsidRPr="004D25F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установленные законодательством </w:t>
      </w:r>
      <w:r w:rsidRPr="004D25FC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РФ, возникают </w:t>
      </w:r>
      <w:r w:rsidRPr="004D25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 Учреждения с </w:t>
      </w:r>
      <w:r w:rsidRPr="004D25FC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момента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выдачи </w:t>
      </w:r>
      <w:r w:rsidRPr="004D25FC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лицензии </w:t>
      </w:r>
      <w:r w:rsidRPr="004D25FC">
        <w:rPr>
          <w:rFonts w:ascii="Times New Roman" w:eastAsia="Calibri" w:hAnsi="Times New Roman" w:cs="Times New Roman"/>
          <w:sz w:val="28"/>
          <w:szCs w:val="28"/>
        </w:rPr>
        <w:t>или в указанный в ней срок, и прекращается по истечении срока ее действия.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4D25F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Права </w:t>
      </w:r>
      <w:r w:rsidRPr="004D25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юридического </w:t>
      </w:r>
      <w:r w:rsidRPr="004D25F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лица у Учреждения в части ведения финансово-хозяйственной </w:t>
      </w:r>
      <w:r w:rsidRPr="004D25F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деятельности, направленной на подготовку образовательного процесса, </w:t>
      </w:r>
      <w:r w:rsidRPr="004D25F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возникают с </w:t>
      </w:r>
      <w:r w:rsidRPr="004D25F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момента </w:t>
      </w:r>
      <w:r w:rsidRPr="004D25FC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государственной регистрации Учреждения.</w:t>
      </w:r>
    </w:p>
    <w:p w:rsidR="004D25FC" w:rsidRPr="004D25FC" w:rsidRDefault="004D25FC" w:rsidP="004D25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1.12. Учреждение</w:t>
      </w: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 наделяется полномочиями муниципального заказчика по размещению заказов на поставки товаров, выполнение работ, оказание услуг для муниципальных нужд.</w:t>
      </w:r>
    </w:p>
    <w:p w:rsidR="004D25FC" w:rsidRPr="004D25FC" w:rsidRDefault="004D25FC" w:rsidP="004D25FC">
      <w:pPr>
        <w:autoSpaceDE w:val="0"/>
        <w:autoSpaceDN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1.13. Учреждение проходит государственную аккредитацию в порядке, установленном Законом Российской Федерации "Об образовании".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 xml:space="preserve">1.14. В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В Учреждении образование носит светский характер. 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1.15. Учреждение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1.16. Медицинское обслуживание воспитанников Учреждения обеспечивают органы здрав</w:t>
      </w:r>
      <w:r w:rsidRPr="004D25FC">
        <w:rPr>
          <w:rFonts w:ascii="Times New Roman" w:eastAsia="Calibri" w:hAnsi="Times New Roman" w:cs="Times New Roman"/>
          <w:sz w:val="28"/>
          <w:szCs w:val="28"/>
        </w:rPr>
        <w:t>о</w:t>
      </w:r>
      <w:r w:rsidRPr="004D25FC">
        <w:rPr>
          <w:rFonts w:ascii="Times New Roman" w:eastAsia="Calibri" w:hAnsi="Times New Roman" w:cs="Times New Roman"/>
          <w:sz w:val="28"/>
          <w:szCs w:val="28"/>
        </w:rPr>
        <w:t>охранения.</w:t>
      </w:r>
    </w:p>
    <w:p w:rsidR="004D25FC" w:rsidRPr="004D25FC" w:rsidRDefault="004D25FC" w:rsidP="004D25FC">
      <w:pPr>
        <w:tabs>
          <w:tab w:val="left" w:pos="480"/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ab/>
        <w:t>1.17. Организация питания в Учреждении осуществляется штатным персоналом Учреждения.</w:t>
      </w:r>
    </w:p>
    <w:p w:rsidR="004D25FC" w:rsidRPr="004D25FC" w:rsidRDefault="004D25FC" w:rsidP="004D25FC">
      <w:pPr>
        <w:pStyle w:val="a3"/>
        <w:tabs>
          <w:tab w:val="left" w:pos="480"/>
          <w:tab w:val="left" w:pos="900"/>
          <w:tab w:val="left" w:pos="1440"/>
        </w:tabs>
        <w:rPr>
          <w:sz w:val="28"/>
          <w:szCs w:val="28"/>
        </w:rPr>
      </w:pPr>
      <w:r w:rsidRPr="004D25FC">
        <w:rPr>
          <w:sz w:val="28"/>
          <w:szCs w:val="28"/>
        </w:rPr>
        <w:tab/>
        <w:t>1.18. Учреждение обеспечивает 4-х разовое сбалансированное питание детей в соответствии с возрастом воспитанников и временем их пребывания в У</w:t>
      </w:r>
      <w:r w:rsidRPr="004D25FC">
        <w:rPr>
          <w:sz w:val="28"/>
          <w:szCs w:val="28"/>
        </w:rPr>
        <w:t>ч</w:t>
      </w:r>
      <w:r w:rsidRPr="004D25FC">
        <w:rPr>
          <w:sz w:val="28"/>
          <w:szCs w:val="28"/>
        </w:rPr>
        <w:t>реждении по нормам, утвержденным в установленном порядке согласно приме</w:t>
      </w:r>
      <w:r w:rsidRPr="004D25FC">
        <w:rPr>
          <w:sz w:val="28"/>
          <w:szCs w:val="28"/>
        </w:rPr>
        <w:t>р</w:t>
      </w:r>
      <w:r w:rsidRPr="004D25FC">
        <w:rPr>
          <w:sz w:val="28"/>
          <w:szCs w:val="28"/>
        </w:rPr>
        <w:t xml:space="preserve">ному меню. </w:t>
      </w:r>
    </w:p>
    <w:p w:rsidR="004D25FC" w:rsidRPr="004D25FC" w:rsidRDefault="004D25FC" w:rsidP="004D25FC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D25FC">
        <w:rPr>
          <w:rFonts w:ascii="Times New Roman" w:eastAsia="Calibri" w:hAnsi="Times New Roman" w:cs="Times New Roman"/>
          <w:sz w:val="28"/>
          <w:szCs w:val="28"/>
        </w:rPr>
        <w:t>1.19. Контроль качества питания, разнообразия, витаминизации блюд, закладки продуктов питания, кулинарной обработки, выхода блюд, вкусов</w:t>
      </w:r>
      <w:r w:rsidRPr="004D25FC">
        <w:rPr>
          <w:rFonts w:ascii="Times New Roman" w:eastAsia="Calibri" w:hAnsi="Times New Roman" w:cs="Times New Roman"/>
          <w:sz w:val="28"/>
          <w:szCs w:val="28"/>
        </w:rPr>
        <w:t>ы</w:t>
      </w:r>
      <w:r w:rsidRPr="004D25FC">
        <w:rPr>
          <w:rFonts w:ascii="Times New Roman" w:eastAsia="Calibri" w:hAnsi="Times New Roman" w:cs="Times New Roman"/>
          <w:sz w:val="28"/>
          <w:szCs w:val="28"/>
        </w:rPr>
        <w:t>х качеств пищи, санитарного состояния пищеблока, правильности хран</w:t>
      </w:r>
      <w:r w:rsidRPr="004D25FC">
        <w:rPr>
          <w:rFonts w:ascii="Times New Roman" w:eastAsia="Calibri" w:hAnsi="Times New Roman" w:cs="Times New Roman"/>
          <w:sz w:val="28"/>
          <w:szCs w:val="28"/>
        </w:rPr>
        <w:t>е</w:t>
      </w:r>
      <w:r w:rsidRPr="004D25FC">
        <w:rPr>
          <w:rFonts w:ascii="Times New Roman" w:eastAsia="Calibri" w:hAnsi="Times New Roman" w:cs="Times New Roman"/>
          <w:sz w:val="28"/>
          <w:szCs w:val="28"/>
        </w:rPr>
        <w:t>ния, соблюдения сроков реализации продуктов возлагается на медицинский пе</w:t>
      </w:r>
      <w:r w:rsidRPr="004D25FC">
        <w:rPr>
          <w:rFonts w:ascii="Times New Roman" w:eastAsia="Calibri" w:hAnsi="Times New Roman" w:cs="Times New Roman"/>
          <w:sz w:val="28"/>
          <w:szCs w:val="28"/>
        </w:rPr>
        <w:t>р</w:t>
      </w:r>
      <w:r w:rsidRPr="004D25FC">
        <w:rPr>
          <w:rFonts w:ascii="Times New Roman" w:eastAsia="Calibri" w:hAnsi="Times New Roman" w:cs="Times New Roman"/>
          <w:sz w:val="28"/>
          <w:szCs w:val="28"/>
        </w:rPr>
        <w:t>сонал и заведующего Учреждением.</w:t>
      </w:r>
    </w:p>
    <w:p w:rsidR="009A091D" w:rsidRPr="004D25FC" w:rsidRDefault="009A091D" w:rsidP="004D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91D" w:rsidRPr="004D25FC" w:rsidSect="009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5FC"/>
    <w:rsid w:val="004D25FC"/>
    <w:rsid w:val="009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25F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4D2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2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2011-09-02T07:48:00Z</dcterms:created>
  <dcterms:modified xsi:type="dcterms:W3CDTF">2011-09-02T07:49:00Z</dcterms:modified>
</cp:coreProperties>
</file>