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87" w:rsidRDefault="00E02487" w:rsidP="003215F4">
      <w:pPr>
        <w:pStyle w:val="3"/>
        <w:rPr>
          <w:b w:val="0"/>
        </w:rPr>
      </w:pPr>
      <w:r>
        <w:rPr>
          <w:noProof/>
        </w:rPr>
        <w:drawing>
          <wp:inline distT="0" distB="0" distL="0" distR="0">
            <wp:extent cx="6724650" cy="5472112"/>
            <wp:effectExtent l="19050" t="0" r="0" b="0"/>
            <wp:docPr id="1" name="Рисунок 1" descr="Консультация для родителей Рисуем красками | Авторская платфор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Рисуем красками | Авторская платформа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131" cy="54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87" w:rsidRDefault="00E02487" w:rsidP="003215F4">
      <w:pPr>
        <w:pStyle w:val="3"/>
        <w:rPr>
          <w:color w:val="FF0000"/>
          <w:sz w:val="52"/>
          <w:szCs w:val="52"/>
        </w:rPr>
      </w:pPr>
    </w:p>
    <w:p w:rsidR="00E02487" w:rsidRDefault="00E02487" w:rsidP="003215F4">
      <w:pPr>
        <w:pStyle w:val="3"/>
        <w:rPr>
          <w:b w:val="0"/>
        </w:rPr>
      </w:pPr>
      <w:r>
        <w:rPr>
          <w:color w:val="FF0000"/>
          <w:sz w:val="52"/>
          <w:szCs w:val="52"/>
        </w:rPr>
        <w:t xml:space="preserve">                                  </w:t>
      </w:r>
      <w:r w:rsidRPr="00E02487">
        <w:rPr>
          <w:color w:val="FF0000"/>
          <w:sz w:val="52"/>
          <w:szCs w:val="52"/>
        </w:rPr>
        <w:t>Рисуем дома</w:t>
      </w:r>
    </w:p>
    <w:p w:rsidR="003215F4" w:rsidRPr="003215F4" w:rsidRDefault="00E02487" w:rsidP="003215F4">
      <w:pPr>
        <w:pStyle w:val="3"/>
        <w:rPr>
          <w:b w:val="0"/>
        </w:rPr>
      </w:pPr>
      <w:r>
        <w:rPr>
          <w:b w:val="0"/>
        </w:rPr>
        <w:t xml:space="preserve">         </w:t>
      </w:r>
      <w:proofErr w:type="gramStart"/>
      <w:r w:rsidR="003215F4" w:rsidRPr="003215F4">
        <w:rPr>
          <w:b w:val="0"/>
        </w:rPr>
        <w:t>Продолжаем  занятия используя</w:t>
      </w:r>
      <w:proofErr w:type="gramEnd"/>
      <w:r w:rsidR="003215F4" w:rsidRPr="003215F4">
        <w:rPr>
          <w:b w:val="0"/>
        </w:rPr>
        <w:t xml:space="preserve"> нетрадиционные техники рисования. Нетрадиционное рисование – это не значит что-то сложное. Наоборот – именно нетрадиционная техника превращает занятие в простую и веселую забаву. Не надо вырисовывать сложные элементы, не надо виртуозно владеть кисточкой. Нетрадиционные техники созданы, чтобы упростить труд ребенка и дать ребенку потрясающий творческий опыт с превосходным итоговым результатом. Вы увидите, какие красивые картины и рисунки можно делать в простых приемах нетрадиционного рисования. Ребенок полюбит ваши занятия  — он сам потянется к искусству, когда почувствует, что может творить красоту своими руками.</w:t>
      </w:r>
    </w:p>
    <w:p w:rsidR="003215F4" w:rsidRPr="00E019CC" w:rsidRDefault="003215F4" w:rsidP="00321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19C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Нетрадиционное рисование</w:t>
      </w:r>
    </w:p>
    <w:p w:rsidR="003215F4" w:rsidRPr="00E019CC" w:rsidRDefault="003215F4" w:rsidP="003215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19C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Отпечатки ЛАДОШКАМИ</w:t>
      </w:r>
    </w:p>
    <w:p w:rsidR="003215F4" w:rsidRPr="00E019CC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0248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E253C">
        <w:rPr>
          <w:rFonts w:ascii="Times New Roman" w:eastAsia="Times New Roman" w:hAnsi="Times New Roman" w:cs="Times New Roman"/>
          <w:b/>
          <w:sz w:val="28"/>
          <w:szCs w:val="28"/>
        </w:rPr>
        <w:t>Во второй младшей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группе дети плохо управляют кистью, им трудно заставить кис</w:t>
      </w:r>
      <w:r>
        <w:rPr>
          <w:rFonts w:ascii="Times New Roman" w:eastAsia="Times New Roman" w:hAnsi="Times New Roman" w:cs="Times New Roman"/>
          <w:sz w:val="24"/>
          <w:szCs w:val="24"/>
        </w:rPr>
        <w:t>ть провести линию, овал, круг, п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оэтому в этом возрасте интересны быстрые и красивые работы-рисунки в технике рисования ладошками.</w:t>
      </w:r>
    </w:p>
    <w:p w:rsidR="003215F4" w:rsidRPr="00EE253C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</w:rPr>
      </w:pPr>
      <w:r w:rsidRPr="00E019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 можете детскими руками нарисовать вот такую милую семейку </w:t>
      </w:r>
      <w:r w:rsidRPr="00EE253C">
        <w:rPr>
          <w:rFonts w:ascii="Times New Roman" w:eastAsia="Times New Roman" w:hAnsi="Times New Roman" w:cs="Times New Roman"/>
          <w:b/>
          <w:sz w:val="28"/>
          <w:szCs w:val="28"/>
        </w:rPr>
        <w:t>курочку и цыплята.</w:t>
      </w:r>
      <w:r w:rsidRPr="00EE253C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</w:rPr>
        <w:t xml:space="preserve"> </w:t>
      </w:r>
    </w:p>
    <w:p w:rsidR="003215F4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3215F4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3215F4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                             </w:t>
      </w:r>
      <w:r w:rsidRPr="003215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9519" cy="4307305"/>
            <wp:effectExtent l="19050" t="0" r="0" b="0"/>
            <wp:docPr id="12" name="Рисунок 12" descr="рисование ладошками с деть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ование ладошками с деть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519" cy="430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15F4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215F4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5F4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48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Зеленая краска даст  отпеч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аток, который можно обыграть в </w:t>
      </w:r>
      <w:r w:rsidRPr="00EE253C">
        <w:rPr>
          <w:rFonts w:ascii="Times New Roman" w:eastAsia="Times New Roman" w:hAnsi="Times New Roman" w:cs="Times New Roman"/>
          <w:b/>
          <w:sz w:val="28"/>
          <w:szCs w:val="28"/>
        </w:rPr>
        <w:t>виде лягушки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. Глаза можно нарисовать отдельно на белых кружочках бумаги 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накле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глаза на рисунок клеем ПВА.</w:t>
      </w:r>
    </w:p>
    <w:p w:rsidR="003215F4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  <w:r w:rsidRPr="003215F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:rsidR="003215F4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3215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1358" cy="3600450"/>
            <wp:effectExtent l="19050" t="0" r="0" b="0"/>
            <wp:docPr id="13" name="Рисунок 13" descr="нетрадиционное рисование ладошк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традиционное рисование ладошк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299" cy="359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15F4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EC5" w:rsidRDefault="00E02487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3215F4" w:rsidRPr="00E019CC">
        <w:rPr>
          <w:rFonts w:ascii="Times New Roman" w:eastAsia="Times New Roman" w:hAnsi="Times New Roman" w:cs="Times New Roman"/>
          <w:sz w:val="24"/>
          <w:szCs w:val="24"/>
        </w:rPr>
        <w:t>Вот еще пример рисунка-аппликации в этой нетрадиционной технике рисования своими руками. Если к отпечатку ладошки добавить боковые крылышки и острые кончики ушей – то мы получим силуэт совы. Фон для тако</w:t>
      </w:r>
      <w:r w:rsidR="003215F4">
        <w:rPr>
          <w:rFonts w:ascii="Times New Roman" w:eastAsia="Times New Roman" w:hAnsi="Times New Roman" w:cs="Times New Roman"/>
          <w:sz w:val="24"/>
          <w:szCs w:val="24"/>
        </w:rPr>
        <w:t>й поделки можно выбрать из черно</w:t>
      </w:r>
      <w:r w:rsidR="003215F4" w:rsidRPr="00E019CC">
        <w:rPr>
          <w:rFonts w:ascii="Times New Roman" w:eastAsia="Times New Roman" w:hAnsi="Times New Roman" w:cs="Times New Roman"/>
          <w:sz w:val="24"/>
          <w:szCs w:val="24"/>
        </w:rPr>
        <w:t>го картона, на него наклеить большой круг из желтой бумаги (луну).  И уже на фоне лунного диска делать отпечаток совы-ладошки. И потом когда</w:t>
      </w:r>
      <w:r w:rsidR="00646EC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215F4" w:rsidRPr="00E019CC">
        <w:rPr>
          <w:rFonts w:ascii="Times New Roman" w:eastAsia="Times New Roman" w:hAnsi="Times New Roman" w:cs="Times New Roman"/>
          <w:sz w:val="24"/>
          <w:szCs w:val="24"/>
        </w:rPr>
        <w:t xml:space="preserve">тпечаток </w:t>
      </w:r>
      <w:proofErr w:type="gramStart"/>
      <w:r w:rsidR="003215F4" w:rsidRPr="00E019CC">
        <w:rPr>
          <w:rFonts w:ascii="Times New Roman" w:eastAsia="Times New Roman" w:hAnsi="Times New Roman" w:cs="Times New Roman"/>
          <w:sz w:val="24"/>
          <w:szCs w:val="24"/>
        </w:rPr>
        <w:t>высохнет</w:t>
      </w:r>
      <w:proofErr w:type="gramEnd"/>
      <w:r w:rsidR="003215F4" w:rsidRPr="00E019CC">
        <w:rPr>
          <w:rFonts w:ascii="Times New Roman" w:eastAsia="Times New Roman" w:hAnsi="Times New Roman" w:cs="Times New Roman"/>
          <w:sz w:val="24"/>
          <w:szCs w:val="24"/>
        </w:rPr>
        <w:t xml:space="preserve"> добавляем длинную ветку, на которой эта сова сидит</w:t>
      </w:r>
      <w:r w:rsidR="00646E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5F4" w:rsidRDefault="00646EC5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215F4" w:rsidRPr="003215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7163" cy="4141976"/>
            <wp:effectExtent l="19050" t="0" r="0" b="0"/>
            <wp:docPr id="14" name="Рисунок 14" descr="нетрадиционное рисование с детьм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етрадиционное рисование с детьм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8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56" cy="415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EC5" w:rsidRDefault="00646EC5" w:rsidP="00646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0248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Точно также для поделки</w:t>
      </w:r>
      <w:r w:rsidRPr="00E01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нетрадиционной технике «Ладошка + краска»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нужно подготовить заранее фон. Либо из цветной бумаги создать зеленую лужайку и пруд для уточек. Либо заранее нарисовать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листок в синюю и зеленую краску, высушить и подготовить для занятия (подержать под тяжелым прессом из книг)</w:t>
      </w:r>
    </w:p>
    <w:p w:rsidR="00646EC5" w:rsidRDefault="00646EC5" w:rsidP="00646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EC5" w:rsidRDefault="00646EC5" w:rsidP="00646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6EC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  <w:r w:rsidRPr="00646EC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7760" cy="4177606"/>
            <wp:effectExtent l="19050" t="0" r="0" b="0"/>
            <wp:docPr id="15" name="Рисунок 15" descr="нетрадиционное рисование для сада и школ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етрадиционное рисование для сада и школ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482" cy="417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EC5" w:rsidRDefault="00646EC5" w:rsidP="00646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3215F4" w:rsidRPr="00E019CC" w:rsidRDefault="00646EC5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Как видите на фото ниже к </w:t>
      </w:r>
      <w:proofErr w:type="spellStart"/>
      <w:r w:rsidRPr="00E019CC">
        <w:rPr>
          <w:rFonts w:ascii="Times New Roman" w:eastAsia="Times New Roman" w:hAnsi="Times New Roman" w:cs="Times New Roman"/>
          <w:sz w:val="24"/>
          <w:szCs w:val="24"/>
        </w:rPr>
        <w:t>ладошковому</w:t>
      </w:r>
      <w:proofErr w:type="spellEnd"/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элементу рисунка можно добавлять накладные детали – аппликации из бумаги и других материалов. Ниже пример того как обычная серая бумага от коробки может стать прообразом поделки.  Чтобы маленькому ребенку было удобнее рисовать </w:t>
      </w:r>
      <w:proofErr w:type="gramStart"/>
      <w:r w:rsidRPr="00E019CC">
        <w:rPr>
          <w:rFonts w:ascii="Times New Roman" w:eastAsia="Times New Roman" w:hAnsi="Times New Roman" w:cs="Times New Roman"/>
          <w:b/>
          <w:bCs/>
          <w:sz w:val="24"/>
          <w:szCs w:val="24"/>
        </w:rPr>
        <w:t>круг-морду</w:t>
      </w:r>
      <w:proofErr w:type="gramEnd"/>
      <w:r w:rsidRPr="00E01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льва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– дайте ему шаблон-крышечку от банки. Пусть дети карандашом обведут круглую крышечку по </w:t>
      </w:r>
      <w:proofErr w:type="spellStart"/>
      <w:r w:rsidRPr="00E019CC">
        <w:rPr>
          <w:rFonts w:ascii="Times New Roman" w:eastAsia="Times New Roman" w:hAnsi="Times New Roman" w:cs="Times New Roman"/>
          <w:sz w:val="24"/>
          <w:szCs w:val="24"/>
        </w:rPr>
        <w:t>цетру</w:t>
      </w:r>
      <w:proofErr w:type="spellEnd"/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«картонной гривы» и потом аккуратно закрасят кружок краской – сначала обводка медленной кистью по краешку линии, а потом закрашивание серединки. Черные детали усов, носа и ушей дорисовываем маркером</w:t>
      </w:r>
      <w:proofErr w:type="gramStart"/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15F4" w:rsidRDefault="00646EC5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46EC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4187" cy="2809401"/>
            <wp:effectExtent l="19050" t="0" r="4763" b="0"/>
            <wp:docPr id="16" name="Рисунок 16" descr="нетрадиционное рисование ладошкам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етрадиционное рисование ладошкам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7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15" cy="281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F4" w:rsidRDefault="003215F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844" w:rsidRPr="00E019CC" w:rsidRDefault="005E4844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В нетрадиционном рисовании ладошками часто используются образы </w:t>
      </w:r>
      <w:r w:rsidRPr="00EE253C">
        <w:rPr>
          <w:rFonts w:ascii="Times New Roman" w:eastAsia="Times New Roman" w:hAnsi="Times New Roman" w:cs="Times New Roman"/>
          <w:b/>
          <w:sz w:val="28"/>
          <w:szCs w:val="28"/>
        </w:rPr>
        <w:t>птичек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. Вот вам простая идея рисунка  воробья в детском </w:t>
      </w:r>
      <w:proofErr w:type="spellStart"/>
      <w:r w:rsidRPr="00E019CC">
        <w:rPr>
          <w:rFonts w:ascii="Times New Roman" w:eastAsia="Times New Roman" w:hAnsi="Times New Roman" w:cs="Times New Roman"/>
          <w:sz w:val="24"/>
          <w:szCs w:val="24"/>
        </w:rPr>
        <w:t>саду</w:t>
      </w:r>
      <w:proofErr w:type="gramStart"/>
      <w:r w:rsidRPr="00E019C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019CC">
        <w:rPr>
          <w:rFonts w:ascii="Times New Roman" w:eastAsia="Times New Roman" w:hAnsi="Times New Roman" w:cs="Times New Roman"/>
          <w:sz w:val="24"/>
          <w:szCs w:val="24"/>
        </w:rPr>
        <w:t>росто</w:t>
      </w:r>
      <w:proofErr w:type="spellEnd"/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и быстро нарисовать своими руками детям в </w:t>
      </w:r>
      <w:r w:rsidRPr="00EE253C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группе.</w:t>
      </w:r>
    </w:p>
    <w:p w:rsidR="003215F4" w:rsidRPr="00E019CC" w:rsidRDefault="005E4844" w:rsidP="00321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5E48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72742" cy="2843212"/>
            <wp:effectExtent l="19050" t="0" r="8658" b="0"/>
            <wp:docPr id="17" name="Рисунок 17" descr="нетрадиционное рисование птичк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етрадиционное рисование птичк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8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43" cy="284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A2" w:rsidRDefault="001E06A2" w:rsidP="003215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4844" w:rsidRPr="00E019CC" w:rsidRDefault="005E4844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А вот идеи нетрадиционного рисования ладошками для детей </w:t>
      </w:r>
      <w:r w:rsidRPr="005E4844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и старшей </w:t>
      </w:r>
      <w:r w:rsidRPr="005E4844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.  Поделка </w:t>
      </w:r>
      <w:r w:rsidRPr="00EE253C">
        <w:rPr>
          <w:rFonts w:ascii="Times New Roman" w:eastAsia="Times New Roman" w:hAnsi="Times New Roman" w:cs="Times New Roman"/>
          <w:b/>
          <w:sz w:val="24"/>
          <w:szCs w:val="24"/>
        </w:rPr>
        <w:t>ОБЕЗЬЯНА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. Здесь нужно уже правильно расположить ладонь – так чтобы пальцы были повернуты в сторону лианы, на которой будет висеть обезьяна. Потом кисточкой нарисовать красивый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завиток хвоста. И уже из бумажной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аппликации выложить голову.</w:t>
      </w:r>
    </w:p>
    <w:p w:rsidR="003215F4" w:rsidRDefault="005E4844" w:rsidP="003215F4">
      <w:r>
        <w:t xml:space="preserve">                         </w:t>
      </w:r>
      <w:r w:rsidRPr="005E4844">
        <w:rPr>
          <w:noProof/>
        </w:rPr>
        <w:drawing>
          <wp:inline distT="0" distB="0" distL="0" distR="0">
            <wp:extent cx="5293995" cy="3616008"/>
            <wp:effectExtent l="19050" t="0" r="1905" b="0"/>
            <wp:docPr id="18" name="Рисунок 18" descr="нетрадиционное рисование для детского сад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етрадиционное рисование для детского сад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361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844" w:rsidRDefault="005E4844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844" w:rsidRDefault="005E4844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844" w:rsidRDefault="005E4844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844" w:rsidRPr="00EE253C" w:rsidRDefault="005E4844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9CC">
        <w:rPr>
          <w:rFonts w:ascii="Times New Roman" w:eastAsia="Times New Roman" w:hAnsi="Times New Roman" w:cs="Times New Roman"/>
          <w:sz w:val="24"/>
          <w:szCs w:val="24"/>
        </w:rPr>
        <w:t>А вот зан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тие по нетрадиционному рисованию </w:t>
      </w:r>
      <w:r w:rsidRPr="00EE253C">
        <w:rPr>
          <w:rFonts w:ascii="Times New Roman" w:eastAsia="Times New Roman" w:hAnsi="Times New Roman" w:cs="Times New Roman"/>
          <w:b/>
          <w:sz w:val="24"/>
          <w:szCs w:val="24"/>
        </w:rPr>
        <w:t>старшей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группы – здесь нужно нарисовать сначала дерево (ствол, ветки, листики). Листики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это просто следы от кис</w:t>
      </w:r>
      <w:r>
        <w:rPr>
          <w:rFonts w:ascii="Times New Roman" w:eastAsia="Times New Roman" w:hAnsi="Times New Roman" w:cs="Times New Roman"/>
          <w:sz w:val="24"/>
          <w:szCs w:val="24"/>
        </w:rPr>
        <w:t>точки (прижали кисточку боком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proofErr w:type="gramEnd"/>
      <w:r w:rsidRPr="00E019CC">
        <w:rPr>
          <w:rFonts w:ascii="Times New Roman" w:eastAsia="Times New Roman" w:hAnsi="Times New Roman" w:cs="Times New Roman"/>
          <w:sz w:val="24"/>
          <w:szCs w:val="24"/>
        </w:rPr>
        <w:t>одняли резко вверх, чтобы след не размазался). Пока дети заняты прорисовкой листиков ствол как раз хорошо подсохнет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и на нем как на сухом фоне уже будет отли</w:t>
      </w:r>
      <w:r>
        <w:rPr>
          <w:rFonts w:ascii="Times New Roman" w:eastAsia="Times New Roman" w:hAnsi="Times New Roman" w:cs="Times New Roman"/>
          <w:sz w:val="24"/>
          <w:szCs w:val="24"/>
        </w:rPr>
        <w:t>чно лежать отпечаток</w:t>
      </w:r>
      <w:r w:rsidRPr="00EE253C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медвежонка-коалы. </w:t>
      </w:r>
    </w:p>
    <w:p w:rsidR="005E4844" w:rsidRDefault="005E4844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844" w:rsidRDefault="005E4844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E48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0" cy="2854796"/>
            <wp:effectExtent l="19050" t="0" r="0" b="0"/>
            <wp:docPr id="19" name="Рисунок 19" descr="нетрадиционное рисование для малышей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традиционное рисование для малышей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b="1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028" cy="28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3C" w:rsidRDefault="005E4844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E4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А вот красивая яркая поделка-рисунок </w:t>
      </w:r>
      <w:r w:rsidRPr="00EE253C">
        <w:rPr>
          <w:rFonts w:ascii="Times New Roman" w:eastAsia="Times New Roman" w:hAnsi="Times New Roman" w:cs="Times New Roman"/>
          <w:b/>
          <w:sz w:val="24"/>
          <w:szCs w:val="24"/>
        </w:rPr>
        <w:t>ЖИРАФ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. Здесь мы тоже видим базу из от</w:t>
      </w:r>
      <w:r w:rsidR="00EE253C">
        <w:rPr>
          <w:rFonts w:ascii="Times New Roman" w:eastAsia="Times New Roman" w:hAnsi="Times New Roman" w:cs="Times New Roman"/>
          <w:sz w:val="24"/>
          <w:szCs w:val="24"/>
        </w:rPr>
        <w:t>печатка ладошки. Но к рисунку до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бавляется длинный элемент шеи с головой. Пе</w:t>
      </w:r>
      <w:r w:rsidR="00EE253C">
        <w:rPr>
          <w:rFonts w:ascii="Times New Roman" w:eastAsia="Times New Roman" w:hAnsi="Times New Roman" w:cs="Times New Roman"/>
          <w:sz w:val="24"/>
          <w:szCs w:val="24"/>
        </w:rPr>
        <w:t>ред нанесением пятнышек и штрих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ов гривы надо дождаться полного высыхания красной основы. Грива кладется отпечатком кисти – прикладываем кисть на бочок и резко поднимаем вверх, получается след-отпечаток</w:t>
      </w:r>
      <w:r w:rsidR="00EE253C">
        <w:rPr>
          <w:rFonts w:ascii="Times New Roman" w:eastAsia="Times New Roman" w:hAnsi="Times New Roman" w:cs="Times New Roman"/>
          <w:sz w:val="24"/>
          <w:szCs w:val="24"/>
        </w:rPr>
        <w:t xml:space="preserve"> как клочок волосиков гривы – де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лаем таки</w:t>
      </w:r>
      <w:r w:rsidR="00EE253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отпечатков много вдоль всего шейного хребта жирафа.</w:t>
      </w:r>
      <w:proofErr w:type="gramStart"/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Круглые пятнышки легче нарисовать ватной палочкой (кисточкой круги будут получаться не ровные – не все дети умеют вести кистью круг – это сложная техника, которой они овладеют уже после того, как </w:t>
      </w:r>
      <w:r w:rsidR="00EE253C">
        <w:rPr>
          <w:rFonts w:ascii="Times New Roman" w:eastAsia="Times New Roman" w:hAnsi="Times New Roman" w:cs="Times New Roman"/>
          <w:sz w:val="24"/>
          <w:szCs w:val="24"/>
        </w:rPr>
        <w:t>научатся писать буквы.</w:t>
      </w:r>
    </w:p>
    <w:p w:rsidR="005E4844" w:rsidRDefault="00EE253C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EE253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  <w:r w:rsidRPr="00EE2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0690" cy="3757613"/>
            <wp:effectExtent l="19050" t="0" r="9210" b="0"/>
            <wp:docPr id="20" name="Рисунок 20" descr="нетрадиционное рисование с детьм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етрадиционное рисование с детьм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3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7" cy="37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3C" w:rsidRPr="00E019CC" w:rsidRDefault="00EE253C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53C" w:rsidRDefault="00EE253C" w:rsidP="00EE2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</w:t>
      </w:r>
      <w:r w:rsidRPr="00EE253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старшей группы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подойдет рисунок из ладошки в виде радужного волшебного единорога. Отличная поделка для девочек</w:t>
      </w:r>
    </w:p>
    <w:p w:rsidR="00EE253C" w:rsidRPr="00E019CC" w:rsidRDefault="00EE253C" w:rsidP="00EE2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253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  <w:r w:rsidRPr="00EE2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5188" cy="3486150"/>
            <wp:effectExtent l="19050" t="0" r="4812" b="0"/>
            <wp:docPr id="21" name="Рисунок 21" descr="нетрадиционное рисование ладошкам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етрадиционное рисование ладошкам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427" cy="349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7B" w:rsidRPr="00E019CC" w:rsidRDefault="00EE253C" w:rsidP="009F4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F467B" w:rsidRPr="00E019C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Рисование ВИЛКАМИ.</w:t>
      </w:r>
    </w:p>
    <w:p w:rsidR="009F467B" w:rsidRPr="00E019CC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Одноразовые пластиковые вилки – тот инструмент, который может создать для вас интересную технику нетрадиционного рисования. Все рисунки, где нужна </w:t>
      </w:r>
      <w:r w:rsidRPr="00E019CC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характерный лохматый мазок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, станет просто и быстро рисовать даже меленькому ребенку.</w:t>
      </w:r>
    </w:p>
    <w:p w:rsidR="009F467B" w:rsidRPr="00E019CC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9CC">
        <w:rPr>
          <w:rFonts w:ascii="Times New Roman" w:eastAsia="Times New Roman" w:hAnsi="Times New Roman" w:cs="Times New Roman"/>
          <w:sz w:val="24"/>
          <w:szCs w:val="24"/>
        </w:rPr>
        <w:t>Вот образец такой работы для детей. На листе бумаги рисуе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пенек.  От пенька идет </w:t>
      </w:r>
      <w:r w:rsidRPr="00E019CC">
        <w:rPr>
          <w:rFonts w:ascii="Times New Roman" w:eastAsia="Times New Roman" w:hAnsi="Times New Roman" w:cs="Times New Roman"/>
          <w:b/>
          <w:bCs/>
          <w:sz w:val="24"/>
          <w:szCs w:val="24"/>
        </w:rPr>
        <w:t>вверх линия – это ОСЬ будущей елки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. Вилкой зачерпываем густую краску и накладываем отпечатки по направлению от бока оси вниз. Сначала обрабатываем правую сторону от оси, потом левую от центрального стержня елки.</w:t>
      </w:r>
    </w:p>
    <w:p w:rsidR="009F467B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И уже третий этап – мы поверх этих мазков кладем еще один слой ЦЕНТРАЛЬНЫХ МАЗКОВ – уже </w:t>
      </w:r>
      <w:proofErr w:type="gramStart"/>
      <w:r w:rsidRPr="00E019CC">
        <w:rPr>
          <w:rFonts w:ascii="Times New Roman" w:eastAsia="Times New Roman" w:hAnsi="Times New Roman" w:cs="Times New Roman"/>
          <w:sz w:val="24"/>
          <w:szCs w:val="24"/>
        </w:rPr>
        <w:t>более вертикально</w:t>
      </w:r>
      <w:proofErr w:type="gramEnd"/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вниз от центра, чуть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чуть расходясь в 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E253C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F467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7026" cy="3371850"/>
            <wp:effectExtent l="19050" t="0" r="0" b="0"/>
            <wp:docPr id="24" name="Рисунок 24" descr="нетрадиционное рисование елка новогодняя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етрадиционное рисование елка новогодняя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683" cy="337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7B" w:rsidRPr="00E019CC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67B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9F467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8763" cy="2233629"/>
            <wp:effectExtent l="19050" t="0" r="0" b="0"/>
            <wp:docPr id="25" name="Рисунок 25" descr="нетрадиционное рисование вилками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етрадиционное рисование вилками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b="9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763" cy="223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7B" w:rsidRPr="00E019CC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F4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Также вилка поможет нарисовать </w:t>
      </w:r>
      <w:r w:rsidRPr="00E019CC">
        <w:rPr>
          <w:rFonts w:ascii="Times New Roman" w:eastAsia="Times New Roman" w:hAnsi="Times New Roman" w:cs="Times New Roman"/>
          <w:b/>
          <w:bCs/>
          <w:sz w:val="24"/>
          <w:szCs w:val="24"/>
        </w:rPr>
        <w:t>лохматых персонажей.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19CC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 желтого пушистого </w:t>
      </w:r>
      <w:r w:rsidRPr="009F467B">
        <w:rPr>
          <w:rFonts w:ascii="Times New Roman" w:eastAsia="Times New Roman" w:hAnsi="Times New Roman" w:cs="Times New Roman"/>
          <w:b/>
          <w:sz w:val="24"/>
          <w:szCs w:val="24"/>
        </w:rPr>
        <w:t>ЦЫПЛЕНКА</w:t>
      </w:r>
      <w:r w:rsidRPr="00E019CC">
        <w:rPr>
          <w:rFonts w:ascii="Times New Roman" w:eastAsia="Times New Roman" w:hAnsi="Times New Roman" w:cs="Times New Roman"/>
          <w:sz w:val="24"/>
          <w:szCs w:val="24"/>
        </w:rPr>
        <w:t>, или котенка, или медвежонка.</w:t>
      </w:r>
    </w:p>
    <w:p w:rsidR="00501723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9CC">
        <w:rPr>
          <w:rFonts w:ascii="Times New Roman" w:eastAsia="Times New Roman" w:hAnsi="Times New Roman" w:cs="Times New Roman"/>
          <w:sz w:val="24"/>
          <w:szCs w:val="24"/>
        </w:rPr>
        <w:t xml:space="preserve">Так как краска уже содержит </w:t>
      </w:r>
      <w:proofErr w:type="spellStart"/>
      <w:r w:rsidRPr="00E019CC">
        <w:rPr>
          <w:rFonts w:ascii="Times New Roman" w:eastAsia="Times New Roman" w:hAnsi="Times New Roman" w:cs="Times New Roman"/>
          <w:sz w:val="24"/>
          <w:szCs w:val="24"/>
        </w:rPr>
        <w:t>клей-ПВА</w:t>
      </w:r>
      <w:proofErr w:type="spellEnd"/>
      <w:r w:rsidRPr="00E019CC">
        <w:rPr>
          <w:rFonts w:ascii="Times New Roman" w:eastAsia="Times New Roman" w:hAnsi="Times New Roman" w:cs="Times New Roman"/>
          <w:sz w:val="24"/>
          <w:szCs w:val="24"/>
        </w:rPr>
        <w:t>, то на мокрую еще не высохшую краску можно приклеить любые бумажные детали (клюв, глаза, уши, хвосты и прочее)</w:t>
      </w:r>
      <w:r w:rsidRPr="009F467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9F467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9698" cy="3086100"/>
            <wp:effectExtent l="19050" t="0" r="252" b="0"/>
            <wp:docPr id="26" name="Рисунок 26" descr="нетрадиционное рисование цыпленок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нетрадиционное рисование цыпленок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b="20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699" cy="308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67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1362" cy="3127292"/>
            <wp:effectExtent l="19050" t="0" r="0" b="0"/>
            <wp:docPr id="27" name="Рисунок 27" descr="нетрадиционное рисование с детьми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етрадиционное рисование с детьми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t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63" cy="312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72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01723" w:rsidRDefault="00501723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F467B" w:rsidRPr="00E019CC">
        <w:rPr>
          <w:rFonts w:ascii="Times New Roman" w:eastAsia="Times New Roman" w:hAnsi="Times New Roman" w:cs="Times New Roman"/>
          <w:sz w:val="24"/>
          <w:szCs w:val="24"/>
        </w:rPr>
        <w:t>Также вилочный мазок похож на оперение птиц. Поэтому вы можете сделать рисунок любой птицы в этой технике. Вот как это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F467B" w:rsidRPr="00E019CC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="009F467B" w:rsidRPr="00501723">
        <w:rPr>
          <w:rFonts w:ascii="Times New Roman" w:eastAsia="Times New Roman" w:hAnsi="Times New Roman" w:cs="Times New Roman"/>
          <w:b/>
          <w:sz w:val="24"/>
          <w:szCs w:val="24"/>
        </w:rPr>
        <w:t>ПЕ</w:t>
      </w:r>
      <w:proofErr w:type="gramEnd"/>
      <w:r w:rsidR="009F467B" w:rsidRPr="00501723">
        <w:rPr>
          <w:rFonts w:ascii="Times New Roman" w:eastAsia="Times New Roman" w:hAnsi="Times New Roman" w:cs="Times New Roman"/>
          <w:b/>
          <w:sz w:val="24"/>
          <w:szCs w:val="24"/>
        </w:rPr>
        <w:t>ТУХ.</w:t>
      </w:r>
      <w:r w:rsidR="009F467B" w:rsidRPr="00E019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1723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t xml:space="preserve"> </w:t>
      </w:r>
    </w:p>
    <w:p w:rsidR="009F467B" w:rsidRDefault="00501723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t xml:space="preserve">                                           </w:t>
      </w:r>
      <w:r w:rsidRPr="005017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2431" cy="2443163"/>
            <wp:effectExtent l="19050" t="0" r="7519" b="0"/>
            <wp:docPr id="29" name="Рисунок 29" descr="нетрадиционное рисование 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нетрадиционное рисование 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b="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418" cy="24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723" w:rsidRPr="00E019CC" w:rsidRDefault="00501723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67B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67B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67B" w:rsidRPr="009F467B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9F467B" w:rsidRPr="00E019CC" w:rsidRDefault="009F467B" w:rsidP="009F4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9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844" w:rsidRDefault="005E4844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67B" w:rsidRDefault="009F467B" w:rsidP="005E4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844" w:rsidRDefault="005E4844" w:rsidP="005E4844">
      <w:pPr>
        <w:spacing w:before="100" w:beforeAutospacing="1" w:after="100" w:afterAutospacing="1" w:line="240" w:lineRule="auto"/>
      </w:pPr>
    </w:p>
    <w:sectPr w:rsidR="005E4844" w:rsidSect="00646EC5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3215F4"/>
    <w:rsid w:val="001E06A2"/>
    <w:rsid w:val="003215F4"/>
    <w:rsid w:val="00501723"/>
    <w:rsid w:val="005E4844"/>
    <w:rsid w:val="00646EC5"/>
    <w:rsid w:val="009F467B"/>
    <w:rsid w:val="00E02487"/>
    <w:rsid w:val="00EE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A2"/>
  </w:style>
  <w:style w:type="paragraph" w:styleId="3">
    <w:name w:val="heading 3"/>
    <w:basedOn w:val="a"/>
    <w:link w:val="30"/>
    <w:uiPriority w:val="9"/>
    <w:qFormat/>
    <w:rsid w:val="00321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5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32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emeynaya-kuchka.ru/wp-content/uploads/2018/06/netradicionnoe-risovanie-5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semeynaya-kuchka.ru/wp-content/uploads/2018/06/netradicionnoe-risovanie-9.jpg" TargetMode="External"/><Relationship Id="rId34" Type="http://schemas.openxmlformats.org/officeDocument/2006/relationships/image" Target="media/image16.jpeg"/><Relationship Id="rId7" Type="http://schemas.openxmlformats.org/officeDocument/2006/relationships/hyperlink" Target="http://semeynaya-kuchka.ru/wp-content/uploads/2018/06/netradicionnoe-risovanie-2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semeynaya-kuchka.ru/wp-content/uploads/2018/06/netradicionnoe-risovanie-7.jpg" TargetMode="External"/><Relationship Id="rId25" Type="http://schemas.openxmlformats.org/officeDocument/2006/relationships/hyperlink" Target="http://semeynaya-kuchka.ru/wp-content/uploads/2018/06/netradicionnoe-risovanie-13.jpg" TargetMode="External"/><Relationship Id="rId33" Type="http://schemas.openxmlformats.org/officeDocument/2006/relationships/hyperlink" Target="http://semeynaya-kuchka.ru/wp-content/uploads/2018/06/netradicionnoe-risovanie-18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semeynaya-kuchka.ru/wp-content/uploads/2018/06/netradicionnoe-risovanie-1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semeynaya-kuchka.ru/wp-content/uploads/2018/06/netradicionnoe-risovanie-4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5" Type="http://schemas.openxmlformats.org/officeDocument/2006/relationships/hyperlink" Target="http://semeynaya-kuchka.ru/wp-content/uploads/2018/06/netradicionnoe-risovanie-1.jpg" TargetMode="External"/><Relationship Id="rId15" Type="http://schemas.openxmlformats.org/officeDocument/2006/relationships/hyperlink" Target="http://semeynaya-kuchka.ru/wp-content/uploads/2018/06/netradicionnoe-risovanie-6.jpg" TargetMode="External"/><Relationship Id="rId23" Type="http://schemas.openxmlformats.org/officeDocument/2006/relationships/hyperlink" Target="http://semeynaya-kuchka.ru/wp-content/uploads/2018/06/netradicionnoe-risovanie-10.jpg" TargetMode="External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semeynaya-kuchka.ru/wp-content/uploads/2018/06/netradicionnoe-risovanie-8.jpg" TargetMode="External"/><Relationship Id="rId31" Type="http://schemas.openxmlformats.org/officeDocument/2006/relationships/hyperlink" Target="http://semeynaya-kuchka.ru/wp-content/uploads/2018/06/netradicionnoe-risovanie-16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emeynaya-kuchka.ru/wp-content/uploads/2018/06/netradicionnoe-risovanie-3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semeynaya-kuchka.ru/wp-content/uploads/2018/06/netradicionnoe-risovanie-14.jpg" TargetMode="External"/><Relationship Id="rId30" Type="http://schemas.openxmlformats.org/officeDocument/2006/relationships/image" Target="media/image1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на Целинке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2020-05-05T11:01:00Z</dcterms:created>
  <dcterms:modified xsi:type="dcterms:W3CDTF">2020-05-05T12:51:00Z</dcterms:modified>
</cp:coreProperties>
</file>