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7" w:rsidRPr="00A34A6D" w:rsidRDefault="00041DA7" w:rsidP="00041D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Игра в семье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Очень часто в педагогической литературе можно встретить утверждение, что игра - ведущий вид деятельности ребенка. Это не совсем верно. Правильнее было бы сказать, что вся жизнь малыша - это игра. Ребенок не мыслит себя вне игрового пространства, созданного его воображением.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Игра - важнейшая форма организации детской жизни. К сожалению, это понимают еще не все взрослые. Не всегда родители умеют правильно "оснастить" игру ребенка игрушками, не играют вместе с ним, не учат его правильным действиям с новыми игрушками, считая игру сугубо самостоятельной детской деятельностью: ребенку куплены игрушки - пусть играет. Нельзя пускать игру ребенка на самотек, нужно формировать ее умелым личным участием, а при подборе игрушек нужно обязательно учитывать интересы ребенка, его замыслы. 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Как ни странно, ребенка надо учить играть. Практически до 3 лет действия малыша с игрушками носят не столько игровой, сколько манипуляционный характер, обусловленный основными признаками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уже известными крохе по наблюдениям за окружающими. Малыш катает машинки, бросает мячик, возит в коляске куклу. Но игры с сюжетом и ролями ему еще предстоит освоить. И здесь помощь родителей неоценима. Чем больше элементарных сюжетных игр освоит ваше чадо до 3 лет, тем интереснее будет ему в дальнейшем играть со сверстниками, и проще осваивать все виды серьезной деятельности.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Сюжеты игр могут быть самыми простыми: машина возит грузы, мишка принимает гостей, зайка строит дом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чень пригодится разыгрывание сказок, которые ребенок знает и любит. Устройте дома кукольный театр, где актерами будут все игрушки малыша. При этом совсем не обязательно досконально повторять сюжет или набор персонажей. Вместо волка и лисы в теремке могут жить кот и поросенок, а на жизнь колобка покушаться еж, барсук и сорока.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Именно в период раннего детства малыш учиться тому, что он будет использовать в течени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дальнейшей жизни. И если на протяжении этих двух-трех лет взрослые оказывают ребенку всяческую поддержку, уделяют максимум внимания его потребностям, создавая обстановку творчества и исследования, он развивается быстрее, активнее, полнее.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Из поколения в поколение передавались и совершенствовались народные игрушки: мисочки-вкладыши, матрешки, конические башенки с разноцветными кольцами, бирюльки. Все это дидактические игрушки, т.е. обучающие.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Дидактические игрушки устроены так, что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играя с ними, учится новым действиям, приобретает определенные умения. Складывая, сопоставляя, вкладывая друг в друга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матрешек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ребенок учится соизмерять детали, на глаз определять, какие половинки игрушки соединить вместе. Наибольшую пользу дидактические игрушки приносят тогда, когда рядом с ребенком во время игры находится взрослый. Он должен уточнить названия цветов, формы, понятия "</w:t>
      </w:r>
      <w:proofErr w:type="spellStart"/>
      <w:proofErr w:type="gramStart"/>
      <w:r w:rsidRPr="00A34A6D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A34A6D">
        <w:rPr>
          <w:rFonts w:ascii="Times New Roman" w:hAnsi="Times New Roman" w:cs="Times New Roman"/>
          <w:sz w:val="24"/>
          <w:szCs w:val="24"/>
        </w:rPr>
        <w:t>".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Дидактическая задача может быть поставлена и во многих настольно-печатных играх: лото, домино, парные картинки, которые помогают ребенку производить простейшую классификацию предметов, сопоставлять предметы и т.д. В правилах настольных игр указывается,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какого возраста можно рекомендовать данную игру. Ту игру, которая наскучила детям, можно сделать снова интересной. Обычно игры имеют несколько вариантов. Не следует спешить и сразу показывать детям все варианты.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Во многие из настольных игр дети готовы играть всегда, они "затирают" их до дыр, а к другим не менее интересным, почему-то остаются равнодушны. Оказывается, что в эти игры детям трудно играть одним, без взрослых. Как только взрослый садится играть вместе с ними, скучная прежде игра становится привлекательной. Так бывает, например, с лото. Взрослый должен хвалить ребенка, рассказать что-то новое о предметах, усвоить произношение трудных звуков.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Вот, к примеру, одна из дидактических игр, способствующих развитию восприятия цвета. Возьмите шесть листов цветного картона, сложите их пополам. Получится шесть "книжечек". На лицевой стороне каждой книжечки вырежьте круглое отверстие. Подготовьте еще 6 листков бумаги половинного размера, окрашенных в те же цвета - это вкладыши. Теперь если книжечки положить кверху лицевой стороной, на цветном фоне выступают белые круги. Нарисуйте в каждом из них мышку. Материал готов! Все книжечки лежат перед ребенком. Объясните ему, что мышки сидят в норках. Но вот появляется кошка. Нужно помочь мышкам спрятаться так, чтобы кошка их не нашла. А для этого нужно закрыть норки (вложить в каждую книжечку вкладыш соответствующего цвета). Если цвет выбран неверно, сразу видно, где норка. Кошка </w:t>
      </w:r>
      <w:r w:rsidRPr="00A34A6D">
        <w:rPr>
          <w:rFonts w:ascii="Times New Roman" w:hAnsi="Times New Roman" w:cs="Times New Roman"/>
          <w:sz w:val="24"/>
          <w:szCs w:val="24"/>
        </w:rPr>
        <w:lastRenderedPageBreak/>
        <w:t xml:space="preserve">сможет найти и съесть мышку. Вначале помогайте ребенку сами, называя цвета: 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-Вот видишь, здесь красная стенка, и норку мы закрыли тоже красной дверцей. Теперь ее совсем не видно. А тут стенка зеленая. Ну-ка, где у нас зеленая дверца?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Потом начинайте добиваться самостоятельного выполнения задания и исправления допущенных ошибок. Ребенку трудно справиться сразу с несколькими карточками, возьмите сначала 2-3 книжечки. Обучайте малыша группировать предметы по цвету, помогите усвоить названия цветов. Объясните, как можно группировать предметы по форме, познакомьте его с разновидностями форм; выкладывайте с ним фигуры их палочек, из мягкой проволоки.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Важна для ребенка и сюжетно-ролевая игра. В ней ребенок воспроизводит, как бы моделирует действия и взаимоотношения взрослых. Дети играют в "дочки-матери", в больницу, в шоферов и летчиков. Игры маленьких детей обычно включают два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ри эпизода: кормление, укладывание, прогулка куклы; погрузка кубиков, строительство дома для собачки. По мере того как дети становятся умелыми, в игру необходимо добиваться от них более аккуратных действий: "Посадим зайчика в машину и повезем его медленно, чтобы он не упал". Обращаясь к персонажам, взрослый побуждает детей к речевым высказывания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"Скажем мишке: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"Спи, закрой глазки", "До свидания, зайчик, приходи к нам еще, мы тебя морковкой угостим") Важно привлекать детей к активному участию в игре, показывать, как готовить условия для нее ("Что нам надо, чтобы покормить зайчика?", "Где мы будем строить дом для собачки").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Предметы заместители предлагаются в разных ситуациях и как основной предмет для игры, и как дополнительный (куклу, сделанную из лоскута ткани, укладывают спать, гуляют с ней). Кукле промышленного производства предлагают разные угощения (желуди - "конфеты", листья - "блины") С точки зрения умственного развития для детей постарше предпочтительнее неоформленный игровой материал. Умение видеть в одной и той же ничем не примечательной палочке термометр, расческу, отвертку, а может быть, скрипку, трубу - важный этап в развитии детского мышления.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У некоторых детей имеется специальная кукла -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недотепа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, которая становится своеобразным воплощением всех мыслимых недостатков: она и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, и растеряша, маме грубит, кашу не ест, после обеда не спит. Проигрывая с такой "Машей-растеряшей" всевозможные конфликтные ситуации, малыш, с одной стороны, выплескивает негативные эмоции, а с другой - пытается победить в себе то, что вызывает неодобрение у старших. Ведь сплошь и рядом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куклу-недотепу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подвергают весьма серьезным наказаниям: и в углу она стоит, и без сладкого остается, а случается, что и по попе получает.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Если кроха пережил сильный стресс (оказался в разлуке с родителями, перенес тяжелую болезнь или операцию), он, скорее всего, многократно будет проигрывать эту ситуацию с куклами и зверушками. То есть при определенных обстоятельствах ролевая игра становиться еще и своеобразным психотерапевтическим приемом, причем в большинстве своем дети открывают его для себя самостоятельно, без всякой помощи со стороны взрослых.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Итак, важность ролевой игры для развития ребенка переоценить трудно. Но как ее организовать?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Организационные моменты.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Необходимо лишь создать условия для спонтанной творческой игры: не ограничивать познавательную и двигательную активность крохи, позаботиться о том, чтобы у него было достаточно обычных, ничего не развивающих игрушек (кукол, машинок, солдатиков).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Однако нередко ребенок не играет потому, что он не в состоянии даже обозреть все свои "сокровища" и просто теряется от их изобилия или перебирает многочисленные игрушки, не зная на чем сосредоточиться. Со временем любые, даже самые интересные игры, и игрушки приедаются малышу, и он перестает с ними заниматься. Поэтому время от времени следует незаметно изымать из употребления мишек и машинки, к которым ребенок охладел. А когда через месяц-другой они "неожиданно" найдутся, радости маленького хозяина не будет предела, и интерес ко вновь обретенным сокровищам вспыхнет с новой силой.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Если нет никаких срочных дел, не отвлекайте ребенка, когда он погружен в игру. Даже если вам не терпится опробовать развивающую новинку, о которой вы прочитали в журнале.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кроха любит поиграть в одиночестве, не тормошите его. Если хочет поиграть с вами, не отказывайтесь, отложите на время дела и присоединитесь к нему. Однако помните, играть могут только равные: не вовремя сделанное замечание, попытка навязать чаду какие-то свои правила могут разрушить всю игру. 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lastRenderedPageBreak/>
        <w:t>Ребенок пошел в детский сад - и вы не можете узнать своего малыша: он становится неуправляемым, носится по квартире как метеор, кричит, легко срывается на слезы… "Как подменили ребенка!" - сокрушаются родители. А в садике говорят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" очень послушный мальчик", "Тихая, спокойная девочка",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Даже для самого общительного ребенка детский сад - это стресс. Попробуйте провести несколько часов в шумной компании - и если вы спокойный и негромкий человек, у вас вскоре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разболится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 голова. А ваш малыш проводит в такой обстановке целый день, поэтому бурлящее напряжение готово вырваться вместе со слезами, криками, капризами.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Что же могут сделать родители, чтобы помочь ребенку снять дневной стресс? К сожалению волшебного средства - одного для всех - не существует. Всегда нужно учитывать индивидуальные особенности маленького человека: возраст, характер, темперамент.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же ребенок и в садике "ураган" и дома никак не может остановиться, в силах родителей перевести энергию "в мирное русло". Хорошо заранее распланировать вечер так, чтобы ребенок постепенно освобождался от скопившегося напряжения, участвуя в жизни семьи, и вместе с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чтобы у него осталось время побыть наедине со своими мыслями и событиями дня.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Один из наилучших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антистрессовых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 приемов - игра. Она позволяет ребенку раскрепоститься, расслабиться. Постарайтесь соблюдать несколько нехитрых правил. Во-первых, выбор - играть или не играть - должен всегда оставаться за ребенком. Возможно, как раз сегодня он настолько устал, что захочет просто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погулять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или почитать. Во-вторых, "вечерняя" игра не должна быть шумной, сопровождаться беготней и криками.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днем ваш ребенок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тихоня", а вечером "дикарь", хорошо помогает снять напряжение и дать выход деструктивной энергии игра "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Рвакля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>".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Приготовьте ненужные газеты, журналы,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бемаги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 и широкое ведро или корзину. Ребенок может рвать, мять, топтать бумагу, в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делать с ней все, что заблагорассудится, а потом бросать ее в корзину. Малышу может понравиться прыгать на куче бумажек - они отлично пружинят. 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ребенок и в садике ни на минуту не присел, и дома никак не остановится, ему помогут игры с постепенным снижением физической нагрузки, не содержащие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приэтом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 элемента соревнования. Одной из таких игр является "Грибник". Предложите ребенку расставить кегли или небольшие игрушки в произвольном порядке на небольшом расстоянии друг от друга. Затем попросите его закрыть глаза и по памяти собрать все предметы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грибы" - в корзину. Собранные грибы можно сортировать по цвету, форме, размеру. К одному из предметов можно прикрепить записку с дальнейшим планом вечера: "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почитаем" или "Поможешь мне на кухне". Приглушив таким образом "лишнюю" энергию, можно перейти к обычным домашним занятиям - почитать, потанцевать, посмотреть диафильм.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Почти всем детям хорошо помогают справиться с дневным напряжением игры в воде. Наберите в ванну немного теплой воды. Игры в воде подчиняются общему правилу, - они должны быть нешумными, спокойными. Вы можете пускать мыльные пузыри (попросите ребенка выдуть большущий шар и малюсенький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пузырик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>), играть с губками (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смотреть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как они впитывают и отдают воду, устроить ребенку дождик из губки, превратить их в кораблики или дельфинов, просто дать 2-3 баночки и пусть переливает водичку туда-сюда.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вы не хотите, чтобы ребенок не мешал вам заниматься домашними делами, доверьте ему важное дело. Например, класть в кастрюлю порезанные овощи. Не беда, что часть из них поначалу окажется на полу. Сравните это с пользой, которую получает малыш: развивает моторику рук, глазомер, учится совместной деятельности. 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A6D">
        <w:rPr>
          <w:rFonts w:ascii="Times New Roman" w:hAnsi="Times New Roman" w:cs="Times New Roman"/>
          <w:sz w:val="24"/>
          <w:szCs w:val="24"/>
        </w:rPr>
        <w:t>Что бы вы не делали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, обязательно рассказывайте и объясняйте малышу, что вы взяли, как это называется, из чего сделано, как будет использоваться. Тем самым вы не только познакомите ребенка со свойствами предметов, но и значительно расширите его словарный запас (пусть пока пассивный).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Игры для совершенствования мелкой моторики: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Перебирание, пересыпание из одной емкости в другую бусин, пуговиц, крупы, орехов;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Выкладывание узоров из спичек, фасоли, орехов, фигурных макаронных изделий;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Накручивание гаек, сначала больших - от игрушечных конструкторов, затем маленьких, настоящих;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Рисование пальцами по муке, песку. Мелкой крупе;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Пальчиковые игры, сопровождаемые стишками (типа Сороки-воровки)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Игры со шнурками, узелками, ленточками.</w:t>
      </w:r>
    </w:p>
    <w:p w:rsidR="00041DA7" w:rsidRPr="00A34A6D" w:rsidRDefault="00041DA7" w:rsidP="00041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lastRenderedPageBreak/>
        <w:t>Постарайтесь, чтобы малыш делал все обеими руками, а не только правой, ведь в этом возрасте более активно развивается правое полушарие головного мозга, за которое "отвечает" левая рука. А работа двумя руками одновременно (особенно, когда они выполняют разные движения) ведет к развитию межполушарных связей.</w:t>
      </w:r>
    </w:p>
    <w:p w:rsidR="006100DB" w:rsidRPr="00041DA7" w:rsidRDefault="006100DB">
      <w:pPr>
        <w:rPr>
          <w:rFonts w:ascii="Times New Roman" w:hAnsi="Times New Roman" w:cs="Times New Roman"/>
          <w:sz w:val="24"/>
          <w:szCs w:val="24"/>
        </w:rPr>
      </w:pPr>
    </w:p>
    <w:sectPr w:rsidR="006100DB" w:rsidRPr="00041DA7" w:rsidSect="00041DA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A7"/>
    <w:rsid w:val="00041DA7"/>
    <w:rsid w:val="006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11543</Characters>
  <Application>Microsoft Office Word</Application>
  <DocSecurity>0</DocSecurity>
  <Lines>96</Lines>
  <Paragraphs>27</Paragraphs>
  <ScaleCrop>false</ScaleCrop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2014-09-30T17:51:00Z</dcterms:created>
  <dcterms:modified xsi:type="dcterms:W3CDTF">2014-09-30T17:52:00Z</dcterms:modified>
</cp:coreProperties>
</file>