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1D4" w:rsidRPr="0068411B" w:rsidRDefault="001E41D4" w:rsidP="001E41D4">
      <w:pPr>
        <w:rPr>
          <w:b/>
          <w:noProof/>
          <w:color w:val="FF0000"/>
          <w:sz w:val="36"/>
          <w:szCs w:val="36"/>
          <w:u w:val="single"/>
          <w:lang w:eastAsia="ru-RU"/>
        </w:rPr>
      </w:pPr>
      <w:r>
        <w:rPr>
          <w:b/>
          <w:noProof/>
          <w:color w:val="FF0000"/>
          <w:sz w:val="36"/>
          <w:szCs w:val="36"/>
          <w:u w:val="single"/>
          <w:lang w:eastAsia="ru-RU"/>
        </w:rPr>
        <w:t>«Физическое развитие»</w:t>
      </w:r>
    </w:p>
    <w:p w:rsidR="001E41D4" w:rsidRDefault="001E41D4" w:rsidP="001E41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sectPr w:rsidR="001E41D4" w:rsidSect="0068411B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1E41D4" w:rsidRPr="000010C9" w:rsidRDefault="001E41D4" w:rsidP="001E41D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206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lastRenderedPageBreak/>
        <w:t>ИГРА «</w:t>
      </w:r>
      <w:r w:rsidRPr="0068411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СОЛНЕЧНЫЕ ЗАЙЧИКИ</w:t>
      </w:r>
      <w:r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»</w:t>
      </w:r>
      <w:r w:rsidRPr="000010C9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br/>
      </w:r>
      <w:r w:rsidRPr="000010C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(по стихотворению А. Бродского «Солнечный зайчик»)</w:t>
      </w:r>
    </w:p>
    <w:p w:rsidR="001E41D4" w:rsidRPr="000010C9" w:rsidRDefault="001E41D4" w:rsidP="001E41D4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2060"/>
          <w:lang w:eastAsia="ru-RU"/>
        </w:rPr>
      </w:pPr>
      <w:r w:rsidRPr="0068411B">
        <w:rPr>
          <w:rFonts w:ascii="Times New Roman" w:eastAsia="Times New Roman" w:hAnsi="Times New Roman" w:cs="Times New Roman"/>
          <w:b/>
          <w:bCs/>
          <w:color w:val="002060"/>
          <w:sz w:val="28"/>
          <w:lang w:eastAsia="ru-RU"/>
        </w:rPr>
        <w:t>Цели:</w:t>
      </w:r>
      <w:r w:rsidRPr="000010C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уточнять направления: вверх, вниз, в сторону; учить выполнять разнообразные движения.</w:t>
      </w:r>
    </w:p>
    <w:p w:rsidR="001E41D4" w:rsidRPr="000010C9" w:rsidRDefault="001E41D4" w:rsidP="001E41D4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2060"/>
          <w:lang w:eastAsia="ru-RU"/>
        </w:rPr>
      </w:pPr>
      <w:r w:rsidRPr="000010C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Материал: маленькое зеркальце.</w:t>
      </w:r>
    </w:p>
    <w:p w:rsidR="001E41D4" w:rsidRPr="000010C9" w:rsidRDefault="001E41D4" w:rsidP="001E41D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2060"/>
          <w:lang w:eastAsia="ru-RU"/>
        </w:rPr>
      </w:pPr>
      <w:r w:rsidRPr="0068411B">
        <w:rPr>
          <w:rFonts w:ascii="Times New Roman" w:eastAsia="Times New Roman" w:hAnsi="Times New Roman" w:cs="Times New Roman"/>
          <w:b/>
          <w:bCs/>
          <w:color w:val="002060"/>
          <w:sz w:val="28"/>
          <w:lang w:eastAsia="ru-RU"/>
        </w:rPr>
        <w:t>Ход игры</w:t>
      </w:r>
    </w:p>
    <w:p w:rsidR="001E41D4" w:rsidRPr="000010C9" w:rsidRDefault="001E41D4" w:rsidP="001E41D4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2060"/>
          <w:lang w:eastAsia="ru-RU"/>
        </w:rPr>
      </w:pPr>
      <w:r w:rsidRPr="000010C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Воспитатель держит в руке маленькое зеркальце и говорит: «Посмотрите, к нам прискакал в гости веселый солнечный зайчик. Видите, как он радуется, скачет вверх, затем вниз, потом в сторону. И заплясал! </w:t>
      </w:r>
      <w:r w:rsidRPr="000010C9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 xml:space="preserve">(Водит солнечного зайчика по </w:t>
      </w:r>
      <w:r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стене</w:t>
      </w:r>
      <w:r w:rsidRPr="000010C9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.) </w:t>
      </w:r>
      <w:r w:rsidRPr="000010C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Поиграем с ним».</w:t>
      </w:r>
    </w:p>
    <w:p w:rsidR="001E41D4" w:rsidRPr="000010C9" w:rsidRDefault="001E41D4" w:rsidP="001E41D4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2060"/>
          <w:lang w:eastAsia="ru-RU"/>
        </w:rPr>
      </w:pPr>
      <w:r w:rsidRPr="000010C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Воспитатель.        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      </w:t>
      </w:r>
      <w:r w:rsidRPr="000010C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Скачут </w:t>
      </w:r>
      <w:proofErr w:type="spellStart"/>
      <w:r w:rsidRPr="000010C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</w:t>
      </w:r>
      <w:proofErr w:type="gramStart"/>
      <w:r w:rsidRPr="000010C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o</w:t>
      </w:r>
      <w:proofErr w:type="gramEnd"/>
      <w:r w:rsidRPr="000010C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бегайчики</w:t>
      </w:r>
      <w:proofErr w:type="spellEnd"/>
      <w:r w:rsidRPr="000010C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–</w:t>
      </w:r>
    </w:p>
    <w:p w:rsidR="001E41D4" w:rsidRPr="000010C9" w:rsidRDefault="001E41D4" w:rsidP="001E41D4">
      <w:pPr>
        <w:shd w:val="clear" w:color="auto" w:fill="FFFFFF"/>
        <w:spacing w:after="0" w:line="240" w:lineRule="auto"/>
        <w:ind w:firstLine="3376"/>
        <w:rPr>
          <w:rFonts w:ascii="Calibri" w:eastAsia="Times New Roman" w:hAnsi="Calibri" w:cs="Times New Roman"/>
          <w:color w:val="002060"/>
          <w:lang w:eastAsia="ru-RU"/>
        </w:rPr>
      </w:pPr>
      <w:r w:rsidRPr="000010C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Солнечные зайчики.</w:t>
      </w:r>
    </w:p>
    <w:p w:rsidR="001E41D4" w:rsidRPr="000010C9" w:rsidRDefault="001E41D4" w:rsidP="001E41D4">
      <w:pPr>
        <w:shd w:val="clear" w:color="auto" w:fill="FFFFFF"/>
        <w:spacing w:after="0" w:line="240" w:lineRule="auto"/>
        <w:ind w:firstLine="3376"/>
        <w:rPr>
          <w:rFonts w:ascii="Calibri" w:eastAsia="Times New Roman" w:hAnsi="Calibri" w:cs="Times New Roman"/>
          <w:color w:val="002060"/>
          <w:lang w:eastAsia="ru-RU"/>
        </w:rPr>
      </w:pPr>
      <w:r w:rsidRPr="000010C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Прыг! Скок!</w:t>
      </w:r>
    </w:p>
    <w:p w:rsidR="001E41D4" w:rsidRPr="000010C9" w:rsidRDefault="001E41D4" w:rsidP="001E41D4">
      <w:pPr>
        <w:shd w:val="clear" w:color="auto" w:fill="FFFFFF"/>
        <w:spacing w:after="0" w:line="240" w:lineRule="auto"/>
        <w:ind w:firstLine="3376"/>
        <w:rPr>
          <w:rFonts w:ascii="Calibri" w:eastAsia="Times New Roman" w:hAnsi="Calibri" w:cs="Times New Roman"/>
          <w:color w:val="002060"/>
          <w:lang w:eastAsia="ru-RU"/>
        </w:rPr>
      </w:pPr>
      <w:r w:rsidRPr="000010C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Вверх – вниз – вбок!</w:t>
      </w:r>
    </w:p>
    <w:p w:rsidR="001E41D4" w:rsidRPr="000010C9" w:rsidRDefault="001E41D4" w:rsidP="001E41D4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2060"/>
          <w:lang w:eastAsia="ru-RU"/>
        </w:rPr>
      </w:pPr>
      <w:r w:rsidRPr="000010C9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Дети пытаются поймать солнечного зайчика.</w:t>
      </w:r>
    </w:p>
    <w:p w:rsidR="001E41D4" w:rsidRPr="000010C9" w:rsidRDefault="001E41D4" w:rsidP="001E41D4">
      <w:pPr>
        <w:shd w:val="clear" w:color="auto" w:fill="FFFFFF"/>
        <w:spacing w:after="0" w:line="240" w:lineRule="auto"/>
        <w:ind w:firstLine="3404"/>
        <w:rPr>
          <w:rFonts w:ascii="Calibri" w:eastAsia="Times New Roman" w:hAnsi="Calibri" w:cs="Times New Roman"/>
          <w:color w:val="002060"/>
          <w:lang w:eastAsia="ru-RU"/>
        </w:rPr>
      </w:pPr>
      <w:r w:rsidRPr="000010C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Мы зовем их –</w:t>
      </w:r>
    </w:p>
    <w:p w:rsidR="001E41D4" w:rsidRPr="000010C9" w:rsidRDefault="001E41D4" w:rsidP="001E41D4">
      <w:pPr>
        <w:shd w:val="clear" w:color="auto" w:fill="FFFFFF"/>
        <w:spacing w:after="0" w:line="240" w:lineRule="auto"/>
        <w:ind w:firstLine="3404"/>
        <w:rPr>
          <w:rFonts w:ascii="Calibri" w:eastAsia="Times New Roman" w:hAnsi="Calibri" w:cs="Times New Roman"/>
          <w:color w:val="002060"/>
          <w:lang w:eastAsia="ru-RU"/>
        </w:rPr>
      </w:pPr>
      <w:r w:rsidRPr="000010C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Не идут.</w:t>
      </w:r>
    </w:p>
    <w:p w:rsidR="001E41D4" w:rsidRPr="000010C9" w:rsidRDefault="001E41D4" w:rsidP="001E41D4">
      <w:pPr>
        <w:shd w:val="clear" w:color="auto" w:fill="FFFFFF"/>
        <w:spacing w:after="0" w:line="240" w:lineRule="auto"/>
        <w:ind w:firstLine="3404"/>
        <w:rPr>
          <w:rFonts w:ascii="Calibri" w:eastAsia="Times New Roman" w:hAnsi="Calibri" w:cs="Times New Roman"/>
          <w:color w:val="002060"/>
          <w:lang w:eastAsia="ru-RU"/>
        </w:rPr>
      </w:pPr>
      <w:r w:rsidRPr="000010C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Были тут –</w:t>
      </w:r>
    </w:p>
    <w:p w:rsidR="001E41D4" w:rsidRPr="000010C9" w:rsidRDefault="001E41D4" w:rsidP="001E41D4">
      <w:pPr>
        <w:shd w:val="clear" w:color="auto" w:fill="FFFFFF"/>
        <w:spacing w:after="0" w:line="240" w:lineRule="auto"/>
        <w:ind w:firstLine="3404"/>
        <w:rPr>
          <w:rFonts w:ascii="Calibri" w:eastAsia="Times New Roman" w:hAnsi="Calibri" w:cs="Times New Roman"/>
          <w:color w:val="002060"/>
          <w:lang w:eastAsia="ru-RU"/>
        </w:rPr>
      </w:pPr>
      <w:r w:rsidRPr="000010C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 нет их тут.</w:t>
      </w:r>
    </w:p>
    <w:p w:rsidR="001E41D4" w:rsidRPr="000010C9" w:rsidRDefault="001E41D4" w:rsidP="001E41D4">
      <w:pPr>
        <w:shd w:val="clear" w:color="auto" w:fill="FFFFFF"/>
        <w:spacing w:after="0" w:line="240" w:lineRule="auto"/>
        <w:ind w:firstLine="3404"/>
        <w:rPr>
          <w:rFonts w:ascii="Calibri" w:eastAsia="Times New Roman" w:hAnsi="Calibri" w:cs="Times New Roman"/>
          <w:color w:val="002060"/>
          <w:lang w:eastAsia="ru-RU"/>
        </w:rPr>
      </w:pPr>
      <w:r w:rsidRPr="000010C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Прыг! Скок!</w:t>
      </w:r>
    </w:p>
    <w:p w:rsidR="001E41D4" w:rsidRPr="000010C9" w:rsidRDefault="001E41D4" w:rsidP="001E41D4">
      <w:pPr>
        <w:shd w:val="clear" w:color="auto" w:fill="FFFFFF"/>
        <w:spacing w:after="0" w:line="240" w:lineRule="auto"/>
        <w:ind w:firstLine="3404"/>
        <w:rPr>
          <w:rFonts w:ascii="Calibri" w:eastAsia="Times New Roman" w:hAnsi="Calibri" w:cs="Times New Roman"/>
          <w:color w:val="002060"/>
          <w:lang w:eastAsia="ru-RU"/>
        </w:rPr>
      </w:pPr>
      <w:r w:rsidRPr="000010C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Вверх – вниз – вбок!</w:t>
      </w:r>
    </w:p>
    <w:p w:rsidR="001E41D4" w:rsidRPr="000010C9" w:rsidRDefault="001E41D4" w:rsidP="001E41D4">
      <w:pPr>
        <w:shd w:val="clear" w:color="auto" w:fill="FFFFFF"/>
        <w:spacing w:after="0" w:line="240" w:lineRule="auto"/>
        <w:ind w:firstLine="3404"/>
        <w:rPr>
          <w:rFonts w:ascii="Calibri" w:eastAsia="Times New Roman" w:hAnsi="Calibri" w:cs="Times New Roman"/>
          <w:color w:val="002060"/>
          <w:lang w:eastAsia="ru-RU"/>
        </w:rPr>
      </w:pPr>
      <w:r w:rsidRPr="000010C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Прыг, </w:t>
      </w:r>
      <w:proofErr w:type="gramStart"/>
      <w:r w:rsidRPr="000010C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прыг</w:t>
      </w:r>
      <w:proofErr w:type="gramEnd"/>
    </w:p>
    <w:p w:rsidR="001E41D4" w:rsidRPr="000010C9" w:rsidRDefault="001E41D4" w:rsidP="001E41D4">
      <w:pPr>
        <w:shd w:val="clear" w:color="auto" w:fill="FFFFFF"/>
        <w:spacing w:after="0" w:line="240" w:lineRule="auto"/>
        <w:ind w:firstLine="3404"/>
        <w:rPr>
          <w:rFonts w:ascii="Calibri" w:eastAsia="Times New Roman" w:hAnsi="Calibri" w:cs="Times New Roman"/>
          <w:color w:val="002060"/>
          <w:lang w:eastAsia="ru-RU"/>
        </w:rPr>
      </w:pPr>
      <w:r w:rsidRPr="000010C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 углам.</w:t>
      </w:r>
    </w:p>
    <w:p w:rsidR="001E41D4" w:rsidRPr="000010C9" w:rsidRDefault="001E41D4" w:rsidP="001E41D4">
      <w:pPr>
        <w:shd w:val="clear" w:color="auto" w:fill="FFFFFF"/>
        <w:spacing w:after="0" w:line="240" w:lineRule="auto"/>
        <w:ind w:firstLine="3404"/>
        <w:rPr>
          <w:rFonts w:ascii="Calibri" w:eastAsia="Times New Roman" w:hAnsi="Calibri" w:cs="Times New Roman"/>
          <w:color w:val="002060"/>
          <w:lang w:eastAsia="ru-RU"/>
        </w:rPr>
      </w:pPr>
      <w:r w:rsidRPr="000010C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Были там –</w:t>
      </w:r>
    </w:p>
    <w:p w:rsidR="001E41D4" w:rsidRPr="000010C9" w:rsidRDefault="001E41D4" w:rsidP="001E41D4">
      <w:pPr>
        <w:shd w:val="clear" w:color="auto" w:fill="FFFFFF"/>
        <w:spacing w:after="0" w:line="240" w:lineRule="auto"/>
        <w:ind w:firstLine="3404"/>
        <w:rPr>
          <w:rFonts w:ascii="Calibri" w:eastAsia="Times New Roman" w:hAnsi="Calibri" w:cs="Times New Roman"/>
          <w:color w:val="002060"/>
          <w:lang w:eastAsia="ru-RU"/>
        </w:rPr>
      </w:pPr>
      <w:r w:rsidRPr="000010C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 нет их там.</w:t>
      </w:r>
    </w:p>
    <w:p w:rsidR="001E41D4" w:rsidRPr="000010C9" w:rsidRDefault="001E41D4" w:rsidP="001E41D4">
      <w:pPr>
        <w:shd w:val="clear" w:color="auto" w:fill="FFFFFF"/>
        <w:spacing w:after="0" w:line="240" w:lineRule="auto"/>
        <w:ind w:firstLine="3404"/>
        <w:rPr>
          <w:rFonts w:ascii="Calibri" w:eastAsia="Times New Roman" w:hAnsi="Calibri" w:cs="Times New Roman"/>
          <w:color w:val="002060"/>
          <w:lang w:eastAsia="ru-RU"/>
        </w:rPr>
      </w:pPr>
      <w:r w:rsidRPr="000010C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Где же </w:t>
      </w:r>
      <w:proofErr w:type="spellStart"/>
      <w:r w:rsidRPr="000010C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побегайчики</w:t>
      </w:r>
      <w:proofErr w:type="spellEnd"/>
      <w:r w:rsidRPr="000010C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–</w:t>
      </w:r>
    </w:p>
    <w:p w:rsidR="001E41D4" w:rsidRPr="000010C9" w:rsidRDefault="001E41D4" w:rsidP="001E41D4">
      <w:pPr>
        <w:shd w:val="clear" w:color="auto" w:fill="FFFFFF"/>
        <w:spacing w:after="0" w:line="240" w:lineRule="auto"/>
        <w:ind w:firstLine="3404"/>
        <w:rPr>
          <w:rFonts w:ascii="Calibri" w:eastAsia="Times New Roman" w:hAnsi="Calibri" w:cs="Times New Roman"/>
          <w:color w:val="002060"/>
          <w:lang w:eastAsia="ru-RU"/>
        </w:rPr>
      </w:pPr>
      <w:r w:rsidRPr="000010C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>Солнечные зайчики?</w:t>
      </w:r>
    </w:p>
    <w:p w:rsidR="001E41D4" w:rsidRPr="000010C9" w:rsidRDefault="001E41D4" w:rsidP="001E41D4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2060"/>
          <w:lang w:eastAsia="ru-RU"/>
        </w:rPr>
      </w:pPr>
      <w:r w:rsidRPr="000010C9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Дети включаются в игру и ищут солнечного зайчика. По желанию детей игра повторяется.</w:t>
      </w:r>
    </w:p>
    <w:p w:rsidR="001E41D4" w:rsidRDefault="001E41D4" w:rsidP="001E41D4">
      <w:pPr>
        <w:jc w:val="right"/>
        <w:rPr>
          <w:b/>
          <w:noProof/>
          <w:color w:val="FF0000"/>
          <w:sz w:val="40"/>
          <w:szCs w:val="40"/>
          <w:lang w:eastAsia="ru-RU"/>
        </w:rPr>
      </w:pPr>
      <w:r>
        <w:rPr>
          <w:b/>
          <w:noProof/>
          <w:color w:val="FF0000"/>
          <w:sz w:val="40"/>
          <w:szCs w:val="40"/>
          <w:lang w:eastAsia="ru-RU"/>
        </w:rPr>
        <w:drawing>
          <wp:inline distT="0" distB="0" distL="0" distR="0" wp14:anchorId="42FAB54E" wp14:editId="270A55BE">
            <wp:extent cx="4401185" cy="3731918"/>
            <wp:effectExtent l="0" t="0" r="0" b="0"/>
            <wp:docPr id="14" name="Рисунок 10" descr="C:\Users\Lenovo\Desktop\kart-deti-igray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Lenovo\Desktop\kart-deti-igrayu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3731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1D4" w:rsidRDefault="001E41D4" w:rsidP="001E41D4">
      <w:pPr>
        <w:jc w:val="center"/>
        <w:rPr>
          <w:b/>
          <w:noProof/>
          <w:color w:val="FF0000"/>
          <w:sz w:val="40"/>
          <w:szCs w:val="40"/>
          <w:lang w:eastAsia="ru-RU"/>
        </w:rPr>
        <w:sectPr w:rsidR="001E41D4" w:rsidSect="0068411B">
          <w:type w:val="continuous"/>
          <w:pgSz w:w="16838" w:h="11906" w:orient="landscape"/>
          <w:pgMar w:top="1701" w:right="1134" w:bottom="850" w:left="1134" w:header="708" w:footer="708" w:gutter="0"/>
          <w:cols w:num="2" w:space="708"/>
          <w:docGrid w:linePitch="360"/>
        </w:sectPr>
      </w:pPr>
      <w:bookmarkStart w:id="0" w:name="_GoBack"/>
      <w:bookmarkEnd w:id="0"/>
    </w:p>
    <w:p w:rsidR="005F4F92" w:rsidRDefault="005F4F92"/>
    <w:sectPr w:rsidR="005F4F92" w:rsidSect="001E41D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1D4"/>
    <w:rsid w:val="001E41D4"/>
    <w:rsid w:val="005F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4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1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4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1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детсад</cp:lastModifiedBy>
  <cp:revision>1</cp:revision>
  <dcterms:created xsi:type="dcterms:W3CDTF">2020-04-26T17:12:00Z</dcterms:created>
  <dcterms:modified xsi:type="dcterms:W3CDTF">2020-04-26T17:13:00Z</dcterms:modified>
</cp:coreProperties>
</file>